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572"/>
        <w:gridCol w:w="1185"/>
        <w:gridCol w:w="766"/>
        <w:gridCol w:w="731"/>
        <w:gridCol w:w="465"/>
        <w:gridCol w:w="544"/>
        <w:gridCol w:w="151"/>
        <w:gridCol w:w="1220"/>
        <w:gridCol w:w="697"/>
        <w:gridCol w:w="469"/>
        <w:gridCol w:w="62"/>
        <w:gridCol w:w="1162"/>
        <w:gridCol w:w="644"/>
        <w:gridCol w:w="522"/>
      </w:tblGrid>
      <w:tr w:rsidR="00D15D53" w14:paraId="77627306" w14:textId="77777777" w:rsidTr="405BAD13">
        <w:tc>
          <w:tcPr>
            <w:tcW w:w="1271" w:type="dxa"/>
            <w:tcBorders>
              <w:bottom w:val="single" w:sz="4" w:space="0" w:color="auto"/>
            </w:tcBorders>
          </w:tcPr>
          <w:p w14:paraId="125F090F" w14:textId="77777777" w:rsidR="00D15D53" w:rsidRDefault="009341BB" w:rsidP="00F40A6C">
            <w:pPr>
              <w:jc w:val="center"/>
              <w:rPr>
                <w:rFonts w:ascii="Arial" w:hAnsi="Arial" w:cs="Arial"/>
                <w:b/>
                <w:sz w:val="96"/>
                <w:szCs w:val="9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BD6C100" wp14:editId="48B6E408">
                  <wp:extent cx="486415" cy="647700"/>
                  <wp:effectExtent l="0" t="0" r="8890" b="0"/>
                  <wp:docPr id="1" name="Picture 1" descr="Image result for church lench first schoo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church lench first schoo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41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0" w:type="dxa"/>
            <w:gridSpan w:val="14"/>
            <w:tcBorders>
              <w:bottom w:val="single" w:sz="4" w:space="0" w:color="auto"/>
            </w:tcBorders>
            <w:vAlign w:val="center"/>
          </w:tcPr>
          <w:p w14:paraId="62EB4928" w14:textId="77777777" w:rsidR="00D15D53" w:rsidRPr="00A43D9E" w:rsidRDefault="0078131C" w:rsidP="00E66A7C">
            <w:pPr>
              <w:spacing w:after="120"/>
              <w:jc w:val="center"/>
              <w:outlineLvl w:val="0"/>
              <w:rPr>
                <w:rFonts w:ascii="Gill Sans MT" w:hAnsi="Gill Sans MT" w:cs="Arial"/>
                <w:sz w:val="36"/>
                <w:szCs w:val="36"/>
              </w:rPr>
            </w:pPr>
            <w:r>
              <w:rPr>
                <w:rFonts w:ascii="Gill Sans MT" w:hAnsi="Gill Sans MT" w:cs="Arial"/>
                <w:sz w:val="36"/>
                <w:szCs w:val="36"/>
              </w:rPr>
              <w:t xml:space="preserve">Church Lench CE First School Governor Monitoring Form </w:t>
            </w:r>
          </w:p>
        </w:tc>
      </w:tr>
      <w:tr w:rsidR="00EB7D16" w:rsidRPr="00EB7D16" w14:paraId="586D4DC9" w14:textId="77777777" w:rsidTr="405BAD13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E391D0" w14:textId="77777777" w:rsidR="00EB7D16" w:rsidRPr="00EB7D16" w:rsidRDefault="00EB7D16" w:rsidP="00EB7D16">
            <w:pPr>
              <w:spacing w:after="120"/>
              <w:jc w:val="center"/>
              <w:rPr>
                <w:rFonts w:ascii="Gill Sans MT" w:hAnsi="Gill Sans MT" w:cs="Arial"/>
                <w:b/>
                <w:noProof/>
                <w:lang w:eastAsia="en-GB"/>
              </w:rPr>
            </w:pPr>
            <w:r w:rsidRPr="00EB7D16">
              <w:rPr>
                <w:rFonts w:ascii="Gill Sans MT" w:hAnsi="Gill Sans MT" w:cs="Arial"/>
                <w:b/>
                <w:noProof/>
                <w:lang w:eastAsia="en-GB"/>
              </w:rPr>
              <w:t>The school’s Christian vision</w:t>
            </w:r>
          </w:p>
        </w:tc>
        <w:tc>
          <w:tcPr>
            <w:tcW w:w="86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89F1" w14:textId="77777777" w:rsidR="0078131C" w:rsidRDefault="0078131C" w:rsidP="0078131C">
            <w:pPr>
              <w:spacing w:after="120"/>
              <w:jc w:val="center"/>
              <w:outlineLvl w:val="0"/>
              <w:rPr>
                <w:rFonts w:ascii="Gill Sans MT" w:hAnsi="Gill Sans MT" w:cs="Arial"/>
                <w:b/>
              </w:rPr>
            </w:pPr>
            <w:r w:rsidRPr="0078131C">
              <w:rPr>
                <w:rFonts w:ascii="Gill Sans MT" w:hAnsi="Gill Sans MT" w:cs="Arial"/>
                <w:b/>
              </w:rPr>
              <w:t>‘For With God Nothing is Impossible</w:t>
            </w:r>
            <w:proofErr w:type="gramStart"/>
            <w:r w:rsidRPr="0078131C">
              <w:rPr>
                <w:rFonts w:ascii="Gill Sans MT" w:hAnsi="Gill Sans MT" w:cs="Arial"/>
                <w:b/>
              </w:rPr>
              <w:t>’  Luke</w:t>
            </w:r>
            <w:proofErr w:type="gramEnd"/>
            <w:r w:rsidRPr="0078131C">
              <w:rPr>
                <w:rFonts w:ascii="Gill Sans MT" w:hAnsi="Gill Sans MT" w:cs="Arial"/>
                <w:b/>
              </w:rPr>
              <w:t xml:space="preserve"> 1:37</w:t>
            </w:r>
          </w:p>
          <w:p w14:paraId="2681B0ED" w14:textId="5292DF00" w:rsidR="0078131C" w:rsidRPr="00EB7D16" w:rsidRDefault="00070767" w:rsidP="00070767">
            <w:pPr>
              <w:spacing w:after="120"/>
              <w:jc w:val="center"/>
              <w:outlineLvl w:val="0"/>
              <w:rPr>
                <w:rFonts w:ascii="Gill Sans MT" w:hAnsi="Gill Sans MT" w:cs="Arial"/>
              </w:rPr>
            </w:pPr>
            <w:r w:rsidRPr="003F2475">
              <w:rPr>
                <w:rFonts w:ascii="Gill Sans MT" w:hAnsi="Gill Sans MT" w:cs="Arial"/>
                <w:color w:val="2E74B5" w:themeColor="accent1" w:themeShade="BF"/>
              </w:rPr>
              <w:t xml:space="preserve">At the heart of the school is our belief that ‘With God Nothing is Impossible’, which allows our children to have high </w:t>
            </w:r>
            <w:r w:rsidR="0096696E">
              <w:rPr>
                <w:rFonts w:ascii="Gill Sans MT" w:hAnsi="Gill Sans MT" w:cs="Arial"/>
                <w:color w:val="2E74B5" w:themeColor="accent1" w:themeShade="BF"/>
              </w:rPr>
              <w:t>hopes and aspirations</w:t>
            </w:r>
            <w:r w:rsidR="00C91A0C">
              <w:rPr>
                <w:rFonts w:ascii="Gill Sans MT" w:hAnsi="Gill Sans MT" w:cs="Arial"/>
                <w:color w:val="2E74B5" w:themeColor="accent1" w:themeShade="BF"/>
              </w:rPr>
              <w:t xml:space="preserve"> </w:t>
            </w:r>
            <w:r w:rsidR="0096696E">
              <w:rPr>
                <w:rFonts w:ascii="Gill Sans MT" w:hAnsi="Gill Sans MT" w:cs="Arial"/>
                <w:color w:val="2E74B5" w:themeColor="accent1" w:themeShade="BF"/>
              </w:rPr>
              <w:t xml:space="preserve">and develop resilience </w:t>
            </w:r>
            <w:r w:rsidR="00C004B3">
              <w:rPr>
                <w:rFonts w:ascii="Gill Sans MT" w:hAnsi="Gill Sans MT" w:cs="Arial"/>
                <w:color w:val="2E74B5" w:themeColor="accent1" w:themeShade="BF"/>
              </w:rPr>
              <w:t xml:space="preserve">and perseverance in all </w:t>
            </w:r>
            <w:r w:rsidR="00C91A0C">
              <w:rPr>
                <w:rFonts w:ascii="Gill Sans MT" w:hAnsi="Gill Sans MT" w:cs="Arial"/>
                <w:color w:val="2E74B5" w:themeColor="accent1" w:themeShade="BF"/>
              </w:rPr>
              <w:t>aspects</w:t>
            </w:r>
            <w:r w:rsidR="00C004B3">
              <w:rPr>
                <w:rFonts w:ascii="Gill Sans MT" w:hAnsi="Gill Sans MT" w:cs="Arial"/>
                <w:color w:val="2E74B5" w:themeColor="accent1" w:themeShade="BF"/>
              </w:rPr>
              <w:t xml:space="preserve"> of life in a happy, safe and inclusive environment</w:t>
            </w:r>
            <w:r w:rsidR="00C91A0C">
              <w:rPr>
                <w:rFonts w:ascii="Gill Sans MT" w:hAnsi="Gill Sans MT" w:cs="Arial"/>
                <w:color w:val="2E74B5" w:themeColor="accent1" w:themeShade="BF"/>
              </w:rPr>
              <w:t xml:space="preserve">. </w:t>
            </w:r>
          </w:p>
        </w:tc>
      </w:tr>
      <w:tr w:rsidR="00E66A7C" w:rsidRPr="00D15D53" w14:paraId="7CDB5122" w14:textId="77777777" w:rsidTr="405BAD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4E021D" w14:textId="77777777" w:rsidR="009364CC" w:rsidRPr="00372054" w:rsidRDefault="00372054" w:rsidP="00372054">
            <w:pPr>
              <w:spacing w:after="120"/>
              <w:rPr>
                <w:rFonts w:ascii="Gill Sans MT" w:hAnsi="Gill Sans MT"/>
                <w:b/>
              </w:rPr>
            </w:pPr>
            <w:r w:rsidRPr="00372054">
              <w:rPr>
                <w:rFonts w:ascii="Gill Sans MT" w:hAnsi="Gill Sans MT"/>
                <w:b/>
              </w:rPr>
              <w:t>1.</w:t>
            </w:r>
            <w:r>
              <w:rPr>
                <w:rFonts w:ascii="Gill Sans MT" w:hAnsi="Gill Sans MT"/>
                <w:b/>
              </w:rPr>
              <w:t xml:space="preserve"> </w:t>
            </w:r>
            <w:r w:rsidR="009364CC" w:rsidRPr="00372054">
              <w:rPr>
                <w:rFonts w:ascii="Gill Sans MT" w:hAnsi="Gill Sans MT"/>
                <w:b/>
              </w:rPr>
              <w:t>Which general area are we looking at?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FB41A87" w14:textId="77777777" w:rsidR="009364CC" w:rsidRPr="00D15D53" w:rsidRDefault="009364CC" w:rsidP="009364CC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Christian distinctiveness 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A0F4" w14:textId="3960CA57" w:rsidR="009364CC" w:rsidRPr="00D15D53" w:rsidRDefault="005A7E3F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*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4ADB0D7" w14:textId="77777777" w:rsidR="009364CC" w:rsidRPr="00D15D53" w:rsidRDefault="009364CC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Collective Worship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2037" w14:textId="613997A6" w:rsidR="009364CC" w:rsidRPr="00D15D53" w:rsidRDefault="009364CC">
            <w:pPr>
              <w:rPr>
                <w:rFonts w:ascii="Gill Sans MT" w:hAnsi="Gill Sans MT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6EEBE69" w14:textId="77777777" w:rsidR="009364CC" w:rsidRPr="00D15D53" w:rsidRDefault="009364CC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Religious Education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B995" w14:textId="77777777" w:rsidR="009364CC" w:rsidRPr="00D15D53" w:rsidRDefault="009364CC">
            <w:pPr>
              <w:rPr>
                <w:rFonts w:ascii="Gill Sans MT" w:hAnsi="Gill Sans MT"/>
              </w:rPr>
            </w:pPr>
          </w:p>
        </w:tc>
      </w:tr>
      <w:tr w:rsidR="00057AF8" w:rsidRPr="00D15D53" w14:paraId="68E8CAFD" w14:textId="77777777" w:rsidTr="405BAD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60"/>
        </w:trPr>
        <w:tc>
          <w:tcPr>
            <w:tcW w:w="3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C4748D" w14:textId="77777777" w:rsidR="00057AF8" w:rsidRDefault="00057AF8" w:rsidP="009364CC">
            <w:pPr>
              <w:spacing w:after="120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 xml:space="preserve">2. </w:t>
            </w:r>
            <w:r w:rsidRPr="009364CC">
              <w:rPr>
                <w:rFonts w:ascii="Gill Sans MT" w:hAnsi="Gill Sans MT"/>
                <w:b/>
              </w:rPr>
              <w:t>What specifically are we trying to find out?</w:t>
            </w:r>
          </w:p>
          <w:p w14:paraId="7FB7E79C" w14:textId="77777777" w:rsidR="00057AF8" w:rsidRDefault="00057AF8">
            <w:pPr>
              <w:rPr>
                <w:rFonts w:ascii="Gill Sans MT" w:hAnsi="Gill Sans MT"/>
              </w:rPr>
            </w:pPr>
          </w:p>
          <w:p w14:paraId="4D3D5A2F" w14:textId="77777777" w:rsidR="00057AF8" w:rsidRDefault="00057AF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Links to Evaluation Question(s) from SIAMS framework</w:t>
            </w:r>
          </w:p>
          <w:p w14:paraId="45B9A97F" w14:textId="77777777" w:rsidR="00057AF8" w:rsidRDefault="00057AF8">
            <w:pPr>
              <w:rPr>
                <w:rFonts w:ascii="Gill Sans MT" w:hAnsi="Gill Sans MT"/>
              </w:rPr>
            </w:pPr>
          </w:p>
          <w:p w14:paraId="7EA8409A" w14:textId="77777777" w:rsidR="00057AF8" w:rsidRDefault="00057AF8">
            <w:pPr>
              <w:rPr>
                <w:rFonts w:ascii="Gill Sans MT" w:hAnsi="Gill Sans MT"/>
              </w:rPr>
            </w:pPr>
          </w:p>
          <w:p w14:paraId="17C3617D" w14:textId="77777777" w:rsidR="00057AF8" w:rsidRPr="00D15D53" w:rsidRDefault="00057AF8" w:rsidP="008D7FC2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Links to School Development Plan</w:t>
            </w:r>
          </w:p>
        </w:tc>
        <w:tc>
          <w:tcPr>
            <w:tcW w:w="66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B088" w14:textId="77777777" w:rsidR="00057AF8" w:rsidRDefault="00057AF8">
            <w:pPr>
              <w:rPr>
                <w:rFonts w:ascii="Gill Sans MT" w:hAnsi="Gill Sans MT"/>
              </w:rPr>
            </w:pPr>
          </w:p>
          <w:p w14:paraId="6E51F071" w14:textId="52478E0E" w:rsidR="002B433D" w:rsidRDefault="005A7E3F" w:rsidP="00522703">
            <w:pPr>
              <w:ind w:left="360"/>
              <w:rPr>
                <w:rFonts w:ascii="Gill Sans MT" w:hAnsi="Gill Sans MT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ascii="Gill Sans MT" w:hAnsi="Gill Sans MT"/>
                <w:b/>
                <w:color w:val="2E74B5" w:themeColor="accent1" w:themeShade="BF"/>
                <w:sz w:val="24"/>
                <w:szCs w:val="24"/>
              </w:rPr>
              <w:t xml:space="preserve">IQ1 How does the schools theologically rooted Christian vision enable pupils and adults to flourish? </w:t>
            </w:r>
            <w:r w:rsidR="00823315">
              <w:rPr>
                <w:rFonts w:ascii="Gill Sans MT" w:hAnsi="Gill Sans MT"/>
                <w:b/>
                <w:color w:val="2E74B5" w:themeColor="accent1" w:themeShade="BF"/>
                <w:sz w:val="24"/>
                <w:szCs w:val="24"/>
              </w:rPr>
              <w:t xml:space="preserve"> </w:t>
            </w:r>
          </w:p>
          <w:p w14:paraId="114C6581" w14:textId="77777777" w:rsidR="005A7E3F" w:rsidRDefault="005A7E3F" w:rsidP="00522703">
            <w:pPr>
              <w:ind w:left="360"/>
              <w:rPr>
                <w:rFonts w:ascii="Gill Sans MT" w:hAnsi="Gill Sans MT"/>
                <w:b/>
                <w:color w:val="2E74B5" w:themeColor="accent1" w:themeShade="BF"/>
                <w:sz w:val="24"/>
                <w:szCs w:val="24"/>
              </w:rPr>
            </w:pPr>
          </w:p>
          <w:p w14:paraId="0ED6FE5C" w14:textId="49E6ABD0" w:rsidR="005A7E3F" w:rsidRPr="00293E2E" w:rsidRDefault="005A7E3F" w:rsidP="00522703">
            <w:pPr>
              <w:ind w:left="360"/>
              <w:rPr>
                <w:rFonts w:ascii="Gill Sans MT" w:hAnsi="Gill Sans MT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ascii="Gill Sans MT" w:hAnsi="Gill Sans MT"/>
                <w:b/>
                <w:color w:val="2E74B5" w:themeColor="accent1" w:themeShade="BF"/>
                <w:sz w:val="24"/>
                <w:szCs w:val="24"/>
              </w:rPr>
              <w:t xml:space="preserve">IQ4 How does the school’s theologically Christian vision create a culture in which pupils and adults flourish spiritually? </w:t>
            </w:r>
          </w:p>
        </w:tc>
      </w:tr>
      <w:tr w:rsidR="00C07A44" w:rsidRPr="00D15D53" w14:paraId="7E9A5252" w14:textId="77777777" w:rsidTr="405BAD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"/>
        </w:trPr>
        <w:tc>
          <w:tcPr>
            <w:tcW w:w="30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C03542" w14:textId="77777777" w:rsidR="009364CC" w:rsidRDefault="00372054" w:rsidP="009364CC">
            <w:pPr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</w:rPr>
              <w:t xml:space="preserve">3. </w:t>
            </w:r>
            <w:r w:rsidR="009364CC">
              <w:rPr>
                <w:rFonts w:ascii="Gill Sans MT" w:hAnsi="Gill Sans MT"/>
                <w:b/>
              </w:rPr>
              <w:t xml:space="preserve">How will we find </w:t>
            </w:r>
            <w:r w:rsidR="009364CC" w:rsidRPr="009364CC">
              <w:rPr>
                <w:rFonts w:ascii="Gill Sans MT" w:hAnsi="Gill Sans MT"/>
                <w:b/>
              </w:rPr>
              <w:t>our evidence?</w:t>
            </w:r>
            <w:r w:rsidR="009364CC">
              <w:rPr>
                <w:rFonts w:ascii="Gill Sans MT" w:hAnsi="Gill Sans MT"/>
              </w:rPr>
              <w:t xml:space="preserve">  </w:t>
            </w:r>
          </w:p>
          <w:p w14:paraId="79C80DA6" w14:textId="77777777" w:rsidR="009364CC" w:rsidRPr="00D15D53" w:rsidRDefault="009364CC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Planned meetings/</w:t>
            </w:r>
            <w:r w:rsidR="00C07A44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>observations/tasks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AC08FFF" w14:textId="77777777" w:rsidR="009364CC" w:rsidRPr="00D15D53" w:rsidRDefault="009364CC" w:rsidP="009364CC">
            <w:pPr>
              <w:spacing w:before="120"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Headteacher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D253" w14:textId="55DFA0A7" w:rsidR="009364CC" w:rsidRPr="00D15D53" w:rsidRDefault="3DB63260" w:rsidP="009364CC">
            <w:pPr>
              <w:spacing w:before="120" w:after="120"/>
              <w:rPr>
                <w:rFonts w:ascii="Gill Sans MT" w:hAnsi="Gill Sans MT"/>
              </w:rPr>
            </w:pPr>
            <w:r w:rsidRPr="405BAD13">
              <w:rPr>
                <w:rFonts w:ascii="Gill Sans MT" w:hAnsi="Gill Sans MT"/>
              </w:rPr>
              <w:t>*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57185D4" w14:textId="77777777" w:rsidR="009364CC" w:rsidRPr="00D15D53" w:rsidRDefault="009364CC" w:rsidP="009364CC">
            <w:pPr>
              <w:spacing w:before="120"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Co-ordinator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0162" w14:textId="1E2183C2" w:rsidR="009364CC" w:rsidRPr="00D15D53" w:rsidRDefault="009364CC" w:rsidP="009364CC">
            <w:pPr>
              <w:spacing w:before="120" w:after="120"/>
              <w:rPr>
                <w:rFonts w:ascii="Gill Sans MT" w:hAnsi="Gill Sans MT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CCA17F8" w14:textId="77777777" w:rsidR="009364CC" w:rsidRPr="00D15D53" w:rsidRDefault="009364CC" w:rsidP="009364CC">
            <w:pPr>
              <w:spacing w:before="120"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Children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593D" w14:textId="3CEBBADC" w:rsidR="009364CC" w:rsidRPr="00D15D53" w:rsidRDefault="050BC7AD" w:rsidP="009364CC">
            <w:pPr>
              <w:spacing w:before="120" w:after="120"/>
              <w:rPr>
                <w:rFonts w:ascii="Gill Sans MT" w:hAnsi="Gill Sans MT"/>
              </w:rPr>
            </w:pPr>
            <w:r w:rsidRPr="405BAD13">
              <w:rPr>
                <w:rFonts w:ascii="Gill Sans MT" w:hAnsi="Gill Sans MT"/>
              </w:rPr>
              <w:t>*</w:t>
            </w:r>
          </w:p>
        </w:tc>
      </w:tr>
      <w:tr w:rsidR="00C07A44" w:rsidRPr="00D15D53" w14:paraId="34125ADB" w14:textId="77777777" w:rsidTr="405BAD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"/>
        </w:trPr>
        <w:tc>
          <w:tcPr>
            <w:tcW w:w="3028" w:type="dxa"/>
            <w:gridSpan w:val="3"/>
            <w:vMerge/>
          </w:tcPr>
          <w:p w14:paraId="015519D7" w14:textId="77777777" w:rsidR="009364CC" w:rsidRDefault="009364CC">
            <w:pPr>
              <w:rPr>
                <w:rFonts w:ascii="Gill Sans MT" w:hAnsi="Gill Sans MT"/>
              </w:rPr>
            </w:pP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8CCFEEF" w14:textId="6B9115D3" w:rsidR="009364CC" w:rsidRPr="00D15D53" w:rsidRDefault="001D451B" w:rsidP="009364CC">
            <w:pPr>
              <w:spacing w:before="120"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Staff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E8A6" w14:textId="2B52E6E4" w:rsidR="009364CC" w:rsidRPr="00D15D53" w:rsidRDefault="37FFB083" w:rsidP="405BAD13">
            <w:pPr>
              <w:spacing w:before="120" w:after="120"/>
            </w:pPr>
            <w:r w:rsidRPr="405BAD13">
              <w:rPr>
                <w:rFonts w:ascii="Gill Sans MT" w:hAnsi="Gill Sans MT"/>
              </w:rPr>
              <w:t>*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655F4BC" w14:textId="77777777" w:rsidR="009364CC" w:rsidRPr="00D15D53" w:rsidRDefault="009364CC" w:rsidP="009364CC">
            <w:pPr>
              <w:spacing w:before="120"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Learning walk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8E43" w14:textId="3F0F3601" w:rsidR="009364CC" w:rsidRPr="00D15D53" w:rsidRDefault="157574B0" w:rsidP="009364CC">
            <w:pPr>
              <w:spacing w:before="120" w:after="120"/>
              <w:rPr>
                <w:rFonts w:ascii="Gill Sans MT" w:hAnsi="Gill Sans MT"/>
              </w:rPr>
            </w:pPr>
            <w:r w:rsidRPr="405BAD13">
              <w:rPr>
                <w:rFonts w:ascii="Gill Sans MT" w:hAnsi="Gill Sans MT"/>
              </w:rPr>
              <w:t>*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650827F" w14:textId="77777777" w:rsidR="009364CC" w:rsidRPr="00D15D53" w:rsidRDefault="009364CC" w:rsidP="009364CC">
            <w:pPr>
              <w:spacing w:before="120"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Children’s books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1A06" w14:textId="51187D80" w:rsidR="009364CC" w:rsidRPr="00D15D53" w:rsidRDefault="009364CC" w:rsidP="009364CC">
            <w:pPr>
              <w:spacing w:before="120" w:after="120"/>
              <w:rPr>
                <w:rFonts w:ascii="Gill Sans MT" w:hAnsi="Gill Sans MT"/>
              </w:rPr>
            </w:pPr>
          </w:p>
        </w:tc>
      </w:tr>
      <w:tr w:rsidR="00C07A44" w:rsidRPr="00D15D53" w14:paraId="6432A962" w14:textId="77777777" w:rsidTr="405BAD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"/>
        </w:trPr>
        <w:tc>
          <w:tcPr>
            <w:tcW w:w="3028" w:type="dxa"/>
            <w:gridSpan w:val="3"/>
            <w:vMerge/>
          </w:tcPr>
          <w:p w14:paraId="3F345502" w14:textId="77777777" w:rsidR="009364CC" w:rsidRDefault="009364CC">
            <w:pPr>
              <w:rPr>
                <w:rFonts w:ascii="Gill Sans MT" w:hAnsi="Gill Sans MT"/>
              </w:rPr>
            </w:pP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5ADF236" w14:textId="77777777" w:rsidR="009364CC" w:rsidRPr="00D15D53" w:rsidRDefault="009364CC" w:rsidP="009364CC">
            <w:pPr>
              <w:spacing w:before="120"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Worship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DC35" w14:textId="67069C0B" w:rsidR="009364CC" w:rsidRPr="00D15D53" w:rsidRDefault="009364CC" w:rsidP="009364CC">
            <w:pPr>
              <w:spacing w:before="120" w:after="120"/>
              <w:rPr>
                <w:rFonts w:ascii="Gill Sans MT" w:hAnsi="Gill Sans MT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CD9A7E2" w14:textId="77777777" w:rsidR="009364CC" w:rsidRPr="00D15D53" w:rsidRDefault="009364CC" w:rsidP="009364CC">
            <w:pPr>
              <w:spacing w:before="120"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Documents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5FA5" w14:textId="06C866B2" w:rsidR="009364CC" w:rsidRPr="00D15D53" w:rsidRDefault="009364CC" w:rsidP="009364CC">
            <w:pPr>
              <w:spacing w:before="120" w:after="120"/>
              <w:rPr>
                <w:rFonts w:ascii="Gill Sans MT" w:hAnsi="Gill Sans MT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A040EEB" w14:textId="77777777" w:rsidR="009364CC" w:rsidRPr="00D15D53" w:rsidRDefault="009364CC" w:rsidP="009364CC">
            <w:pPr>
              <w:spacing w:before="120"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Other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F5E8" w14:textId="77777777" w:rsidR="009364CC" w:rsidRPr="00D15D53" w:rsidRDefault="009364CC" w:rsidP="009364CC">
            <w:pPr>
              <w:spacing w:before="120" w:after="120"/>
              <w:rPr>
                <w:rFonts w:ascii="Gill Sans MT" w:hAnsi="Gill Sans MT"/>
              </w:rPr>
            </w:pPr>
          </w:p>
        </w:tc>
      </w:tr>
      <w:tr w:rsidR="000C26C8" w:rsidRPr="00D15D53" w14:paraId="3320F18F" w14:textId="77777777" w:rsidTr="405BAD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990838" w14:textId="77777777" w:rsidR="00D15D53" w:rsidRPr="00372054" w:rsidRDefault="00372054" w:rsidP="00372054">
            <w:pPr>
              <w:spacing w:after="120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 xml:space="preserve">4. </w:t>
            </w:r>
            <w:r w:rsidR="00C07A44">
              <w:rPr>
                <w:rFonts w:ascii="Gill Sans MT" w:hAnsi="Gill Sans MT"/>
                <w:b/>
              </w:rPr>
              <w:t xml:space="preserve">Who will carry </w:t>
            </w:r>
            <w:r w:rsidRPr="00372054">
              <w:rPr>
                <w:rFonts w:ascii="Gill Sans MT" w:hAnsi="Gill Sans MT"/>
                <w:b/>
              </w:rPr>
              <w:t>out</w:t>
            </w:r>
            <w:r w:rsidR="00C07A44">
              <w:rPr>
                <w:rFonts w:ascii="Gill Sans MT" w:hAnsi="Gill Sans MT"/>
                <w:b/>
              </w:rPr>
              <w:t xml:space="preserve"> the monitoring</w:t>
            </w:r>
            <w:r w:rsidRPr="00372054">
              <w:rPr>
                <w:rFonts w:ascii="Gill Sans MT" w:hAnsi="Gill Sans MT"/>
                <w:b/>
              </w:rPr>
              <w:t xml:space="preserve">? </w:t>
            </w:r>
          </w:p>
        </w:tc>
        <w:tc>
          <w:tcPr>
            <w:tcW w:w="7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7AFC" w14:textId="03B2747E" w:rsidR="00372054" w:rsidRPr="00D15D53" w:rsidRDefault="0027090D" w:rsidP="0052270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Governor </w:t>
            </w:r>
          </w:p>
        </w:tc>
      </w:tr>
      <w:tr w:rsidR="000C26C8" w:rsidRPr="00D15D53" w14:paraId="6315566A" w14:textId="77777777" w:rsidTr="405BAD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DFD6E4" w14:textId="77777777" w:rsidR="00D15D53" w:rsidRPr="00372054" w:rsidRDefault="00372054" w:rsidP="00372054">
            <w:pPr>
              <w:spacing w:after="120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 xml:space="preserve">5. </w:t>
            </w:r>
            <w:r w:rsidRPr="00372054">
              <w:rPr>
                <w:rFonts w:ascii="Gill Sans MT" w:hAnsi="Gill Sans MT"/>
                <w:b/>
              </w:rPr>
              <w:t>When?</w:t>
            </w:r>
          </w:p>
        </w:tc>
        <w:tc>
          <w:tcPr>
            <w:tcW w:w="7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976F" w14:textId="31F947E1" w:rsidR="00372054" w:rsidRPr="00D15D53" w:rsidRDefault="6B36D549" w:rsidP="00540948">
            <w:pPr>
              <w:rPr>
                <w:rFonts w:ascii="Gill Sans MT" w:hAnsi="Gill Sans MT"/>
              </w:rPr>
            </w:pPr>
            <w:r w:rsidRPr="405BAD13">
              <w:rPr>
                <w:rFonts w:ascii="Gill Sans MT" w:hAnsi="Gill Sans MT"/>
              </w:rPr>
              <w:t xml:space="preserve">June </w:t>
            </w:r>
            <w:r w:rsidR="00B51A33" w:rsidRPr="405BAD13">
              <w:rPr>
                <w:rFonts w:ascii="Gill Sans MT" w:hAnsi="Gill Sans MT"/>
              </w:rPr>
              <w:t>2025</w:t>
            </w:r>
          </w:p>
        </w:tc>
      </w:tr>
      <w:tr w:rsidR="000C26C8" w:rsidRPr="00D15D53" w14:paraId="5DCF5D51" w14:textId="77777777" w:rsidTr="405BAD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A0F939" w14:textId="77777777" w:rsidR="00D15D53" w:rsidRPr="00372054" w:rsidRDefault="00372054" w:rsidP="00372054">
            <w:pPr>
              <w:spacing w:after="120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 xml:space="preserve">6. </w:t>
            </w:r>
            <w:r w:rsidRPr="00372054">
              <w:rPr>
                <w:rFonts w:ascii="Gill Sans MT" w:hAnsi="Gill Sans MT"/>
                <w:b/>
              </w:rPr>
              <w:t xml:space="preserve">With whom will </w:t>
            </w:r>
            <w:r w:rsidR="00C07A44">
              <w:rPr>
                <w:rFonts w:ascii="Gill Sans MT" w:hAnsi="Gill Sans MT"/>
                <w:b/>
              </w:rPr>
              <w:t xml:space="preserve">the results of </w:t>
            </w:r>
            <w:r w:rsidRPr="00372054">
              <w:rPr>
                <w:rFonts w:ascii="Gill Sans MT" w:hAnsi="Gill Sans MT"/>
                <w:b/>
              </w:rPr>
              <w:t>this monitoring be shared?</w:t>
            </w:r>
          </w:p>
        </w:tc>
        <w:tc>
          <w:tcPr>
            <w:tcW w:w="7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BA99" w14:textId="53FD678F" w:rsidR="00372054" w:rsidRPr="00D15D53" w:rsidRDefault="008432C1" w:rsidP="0052270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Head</w:t>
            </w:r>
            <w:r w:rsidR="00B51A33">
              <w:rPr>
                <w:rFonts w:ascii="Gill Sans MT" w:hAnsi="Gill Sans MT"/>
              </w:rPr>
              <w:t>, subject lead, teachers, pupils and governors</w:t>
            </w:r>
            <w:r>
              <w:rPr>
                <w:rFonts w:ascii="Gill Sans MT" w:hAnsi="Gill Sans MT"/>
              </w:rPr>
              <w:t xml:space="preserve"> of the MAT </w:t>
            </w:r>
          </w:p>
        </w:tc>
      </w:tr>
      <w:tr w:rsidR="000C26C8" w:rsidRPr="00D15D53" w14:paraId="6F5BB129" w14:textId="77777777" w:rsidTr="405BAD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3BCF2E" w14:textId="77777777" w:rsidR="00D15D53" w:rsidRPr="00372054" w:rsidRDefault="00372054" w:rsidP="00372054">
            <w:pPr>
              <w:spacing w:after="120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 xml:space="preserve">7. </w:t>
            </w:r>
            <w:r w:rsidRPr="00372054">
              <w:rPr>
                <w:rFonts w:ascii="Gill Sans MT" w:hAnsi="Gill Sans MT"/>
                <w:b/>
              </w:rPr>
              <w:t xml:space="preserve">When </w:t>
            </w:r>
            <w:r>
              <w:rPr>
                <w:rFonts w:ascii="Gill Sans MT" w:hAnsi="Gill Sans MT"/>
                <w:b/>
              </w:rPr>
              <w:t xml:space="preserve">and how </w:t>
            </w:r>
            <w:r w:rsidRPr="00372054">
              <w:rPr>
                <w:rFonts w:ascii="Gill Sans MT" w:hAnsi="Gill Sans MT"/>
                <w:b/>
              </w:rPr>
              <w:t>will governors follow up any recommendation</w:t>
            </w:r>
            <w:r w:rsidR="00C07A44">
              <w:rPr>
                <w:rFonts w:ascii="Gill Sans MT" w:hAnsi="Gill Sans MT"/>
                <w:b/>
              </w:rPr>
              <w:t>s</w:t>
            </w:r>
            <w:r w:rsidRPr="00372054">
              <w:rPr>
                <w:rFonts w:ascii="Gill Sans MT" w:hAnsi="Gill Sans MT"/>
                <w:b/>
              </w:rPr>
              <w:t>?</w:t>
            </w:r>
          </w:p>
        </w:tc>
        <w:tc>
          <w:tcPr>
            <w:tcW w:w="7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62ED" w14:textId="483787BE" w:rsidR="00372054" w:rsidRDefault="008432C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Autumn 2025 </w:t>
            </w:r>
          </w:p>
          <w:p w14:paraId="52710F04" w14:textId="77777777" w:rsidR="00E66A7C" w:rsidRDefault="00E66A7C">
            <w:pPr>
              <w:rPr>
                <w:rFonts w:ascii="Gill Sans MT" w:hAnsi="Gill Sans MT"/>
              </w:rPr>
            </w:pPr>
          </w:p>
          <w:p w14:paraId="5659DC1A" w14:textId="77777777" w:rsidR="00E66A7C" w:rsidRDefault="00E66A7C">
            <w:pPr>
              <w:rPr>
                <w:rFonts w:ascii="Gill Sans MT" w:hAnsi="Gill Sans MT"/>
              </w:rPr>
            </w:pPr>
          </w:p>
          <w:p w14:paraId="505DAE81" w14:textId="77777777" w:rsidR="00E66A7C" w:rsidRDefault="00E66A7C">
            <w:pPr>
              <w:rPr>
                <w:rFonts w:ascii="Gill Sans MT" w:hAnsi="Gill Sans MT"/>
              </w:rPr>
            </w:pPr>
          </w:p>
          <w:p w14:paraId="34FC7BA2" w14:textId="77777777" w:rsidR="00372054" w:rsidRDefault="00372054">
            <w:pPr>
              <w:rPr>
                <w:rFonts w:ascii="Gill Sans MT" w:hAnsi="Gill Sans MT"/>
              </w:rPr>
            </w:pPr>
          </w:p>
          <w:p w14:paraId="551FB77D" w14:textId="77777777" w:rsidR="00372054" w:rsidRDefault="00372054">
            <w:pPr>
              <w:rPr>
                <w:rFonts w:ascii="Gill Sans MT" w:hAnsi="Gill Sans MT"/>
              </w:rPr>
            </w:pPr>
          </w:p>
          <w:p w14:paraId="3CCF14BF" w14:textId="77777777" w:rsidR="00372054" w:rsidRPr="00D15D53" w:rsidRDefault="00372054">
            <w:pPr>
              <w:rPr>
                <w:rFonts w:ascii="Gill Sans MT" w:hAnsi="Gill Sans MT"/>
              </w:rPr>
            </w:pPr>
          </w:p>
        </w:tc>
      </w:tr>
    </w:tbl>
    <w:p w14:paraId="2BA86091" w14:textId="77777777" w:rsidR="00D15D53" w:rsidRDefault="00D15D53"/>
    <w:p w14:paraId="758D5917" w14:textId="77777777" w:rsidR="00372054" w:rsidRDefault="00372054"/>
    <w:p w14:paraId="0634C317" w14:textId="77777777" w:rsidR="003F6774" w:rsidRDefault="003F6774"/>
    <w:p w14:paraId="4A9FACF5" w14:textId="77777777" w:rsidR="00540948" w:rsidRDefault="00540948"/>
    <w:p w14:paraId="689CF00B" w14:textId="77777777" w:rsidR="00E70FD2" w:rsidRDefault="00E70FD2"/>
    <w:p w14:paraId="2BBE1C59" w14:textId="77777777" w:rsidR="00E70FD2" w:rsidRDefault="00E70FD2"/>
    <w:p w14:paraId="316AC87E" w14:textId="03A69DCF" w:rsidR="405BAD13" w:rsidRDefault="405BAD13"/>
    <w:p w14:paraId="6ABB1888" w14:textId="77777777" w:rsidR="00540948" w:rsidRDefault="005409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67"/>
        <w:gridCol w:w="6917"/>
      </w:tblGrid>
      <w:tr w:rsidR="00372054" w:rsidRPr="00C07A44" w14:paraId="46661B73" w14:textId="77777777" w:rsidTr="00476398">
        <w:tc>
          <w:tcPr>
            <w:tcW w:w="3539" w:type="dxa"/>
            <w:gridSpan w:val="2"/>
            <w:shd w:val="clear" w:color="auto" w:fill="D9D9D9" w:themeFill="background1" w:themeFillShade="D9"/>
          </w:tcPr>
          <w:p w14:paraId="26A8F7F8" w14:textId="6C3F85D2" w:rsidR="00372054" w:rsidRPr="00C07A44" w:rsidRDefault="00372054" w:rsidP="00470460">
            <w:pPr>
              <w:spacing w:after="120"/>
              <w:rPr>
                <w:rFonts w:ascii="Gill Sans MT" w:hAnsi="Gill Sans MT"/>
                <w:b/>
              </w:rPr>
            </w:pPr>
            <w:r w:rsidRPr="00C07A44">
              <w:rPr>
                <w:rFonts w:ascii="Gill Sans MT" w:hAnsi="Gill Sans MT"/>
                <w:b/>
              </w:rPr>
              <w:lastRenderedPageBreak/>
              <w:t xml:space="preserve">8. </w:t>
            </w:r>
            <w:r w:rsidR="00470460">
              <w:rPr>
                <w:rFonts w:ascii="Gill Sans MT" w:hAnsi="Gill Sans MT"/>
                <w:b/>
              </w:rPr>
              <w:t>Key questions for</w:t>
            </w:r>
            <w:r w:rsidRPr="00C07A44">
              <w:rPr>
                <w:rFonts w:ascii="Gill Sans MT" w:hAnsi="Gill Sans MT"/>
                <w:b/>
              </w:rPr>
              <w:t xml:space="preserve"> </w:t>
            </w:r>
            <w:r w:rsidR="00C07A44">
              <w:rPr>
                <w:rFonts w:ascii="Gill Sans MT" w:hAnsi="Gill Sans MT"/>
                <w:b/>
              </w:rPr>
              <w:t xml:space="preserve">the agreed </w:t>
            </w:r>
            <w:r w:rsidR="00470460">
              <w:rPr>
                <w:rFonts w:ascii="Gill Sans MT" w:hAnsi="Gill Sans MT"/>
                <w:b/>
              </w:rPr>
              <w:t xml:space="preserve">monitoring activities in No. </w:t>
            </w:r>
            <w:r w:rsidR="00E70FD2">
              <w:rPr>
                <w:rFonts w:ascii="Gill Sans MT" w:hAnsi="Gill Sans MT"/>
                <w:b/>
              </w:rPr>
              <w:t>6</w:t>
            </w:r>
          </w:p>
        </w:tc>
        <w:tc>
          <w:tcPr>
            <w:tcW w:w="6917" w:type="dxa"/>
            <w:shd w:val="clear" w:color="auto" w:fill="D9D9D9" w:themeFill="background1" w:themeFillShade="D9"/>
          </w:tcPr>
          <w:p w14:paraId="3B3DA169" w14:textId="77777777" w:rsidR="00372054" w:rsidRPr="00C07A44" w:rsidRDefault="00372054" w:rsidP="00372054">
            <w:pPr>
              <w:spacing w:after="120"/>
              <w:rPr>
                <w:rFonts w:ascii="Gill Sans MT" w:hAnsi="Gill Sans MT"/>
                <w:b/>
              </w:rPr>
            </w:pPr>
            <w:r w:rsidRPr="00C07A44">
              <w:rPr>
                <w:rFonts w:ascii="Gill Sans MT" w:hAnsi="Gill Sans MT"/>
                <w:b/>
              </w:rPr>
              <w:t>9. What have we learnt?</w:t>
            </w:r>
            <w:r w:rsidR="00470460">
              <w:rPr>
                <w:rFonts w:ascii="Gill Sans MT" w:hAnsi="Gill Sans MT"/>
                <w:b/>
              </w:rPr>
              <w:t xml:space="preserve"> </w:t>
            </w:r>
            <w:r w:rsidR="00470460" w:rsidRPr="00470460">
              <w:rPr>
                <w:rFonts w:ascii="Gill Sans MT" w:hAnsi="Gill Sans MT"/>
              </w:rPr>
              <w:t>Focus on the impact on the children</w:t>
            </w:r>
            <w:r w:rsidR="00DB484C">
              <w:rPr>
                <w:rFonts w:ascii="Gill Sans MT" w:hAnsi="Gill Sans MT"/>
              </w:rPr>
              <w:t>.  List both positive and negative.</w:t>
            </w:r>
          </w:p>
        </w:tc>
      </w:tr>
      <w:tr w:rsidR="00372054" w:rsidRPr="00C07A44" w14:paraId="32DEC424" w14:textId="77777777" w:rsidTr="00476398">
        <w:tc>
          <w:tcPr>
            <w:tcW w:w="3539" w:type="dxa"/>
            <w:gridSpan w:val="2"/>
          </w:tcPr>
          <w:p w14:paraId="1A27ADCB" w14:textId="77777777" w:rsidR="00540948" w:rsidRDefault="005A7E3F" w:rsidP="005C36A8">
            <w:pPr>
              <w:spacing w:after="60"/>
            </w:pPr>
            <w:r>
              <w:t xml:space="preserve">How is the Christian vision expressed? For example, is it through values that are faithful to the Anglican/Methodist foundation of the school? </w:t>
            </w:r>
          </w:p>
          <w:p w14:paraId="48E5C11C" w14:textId="77777777" w:rsidR="005A7E3F" w:rsidRDefault="005A7E3F" w:rsidP="005C36A8">
            <w:pPr>
              <w:spacing w:after="60"/>
            </w:pPr>
          </w:p>
          <w:p w14:paraId="7C4C744E" w14:textId="02A21634" w:rsidR="005A7E3F" w:rsidRPr="00C07A44" w:rsidRDefault="005A7E3F" w:rsidP="005C36A8">
            <w:pPr>
              <w:spacing w:after="60"/>
              <w:rPr>
                <w:rFonts w:ascii="Gill Sans MT" w:hAnsi="Gill Sans MT"/>
              </w:rPr>
            </w:pPr>
            <w:r>
              <w:t xml:space="preserve">(Values are perseverance, thankfulness, hope, Responsibility and Compassion) </w:t>
            </w:r>
          </w:p>
        </w:tc>
        <w:tc>
          <w:tcPr>
            <w:tcW w:w="6917" w:type="dxa"/>
          </w:tcPr>
          <w:p w14:paraId="386E2D8E" w14:textId="77777777" w:rsidR="00566FE9" w:rsidRDefault="00566FE9" w:rsidP="004244D9">
            <w:pPr>
              <w:spacing w:after="60"/>
              <w:rPr>
                <w:rFonts w:ascii="Gill Sans MT" w:hAnsi="Gill Sans MT"/>
              </w:rPr>
            </w:pPr>
          </w:p>
          <w:p w14:paraId="54EB49B7" w14:textId="0EC15AC2" w:rsidR="009A69E0" w:rsidRDefault="00B652EF" w:rsidP="004244D9">
            <w:pPr>
              <w:spacing w:after="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I visited all 3 classes and short discussions with </w:t>
            </w:r>
            <w:r w:rsidR="00035840">
              <w:rPr>
                <w:rFonts w:ascii="Gill Sans MT" w:hAnsi="Gill Sans MT"/>
              </w:rPr>
              <w:t xml:space="preserve">some </w:t>
            </w:r>
            <w:r>
              <w:rPr>
                <w:rFonts w:ascii="Gill Sans MT" w:hAnsi="Gill Sans MT"/>
              </w:rPr>
              <w:t>pupils – Cl</w:t>
            </w:r>
            <w:r w:rsidR="00035840">
              <w:rPr>
                <w:rFonts w:ascii="Gill Sans MT" w:hAnsi="Gill Sans MT"/>
              </w:rPr>
              <w:t>a</w:t>
            </w:r>
            <w:r>
              <w:rPr>
                <w:rFonts w:ascii="Gill Sans MT" w:hAnsi="Gill Sans MT"/>
              </w:rPr>
              <w:t xml:space="preserve">ss 1 </w:t>
            </w:r>
            <w:proofErr w:type="gramStart"/>
            <w:r w:rsidR="00035840">
              <w:rPr>
                <w:rFonts w:ascii="Gill Sans MT" w:hAnsi="Gill Sans MT"/>
              </w:rPr>
              <w:t>where</w:t>
            </w:r>
            <w:proofErr w:type="gramEnd"/>
            <w:r w:rsidR="00035840">
              <w:rPr>
                <w:rFonts w:ascii="Gill Sans MT" w:hAnsi="Gill Sans MT"/>
              </w:rPr>
              <w:t xml:space="preserve"> started where full of enthusi</w:t>
            </w:r>
            <w:r w:rsidR="000F0890">
              <w:rPr>
                <w:rFonts w:ascii="Gill Sans MT" w:hAnsi="Gill Sans MT"/>
              </w:rPr>
              <w:t xml:space="preserve">asm and knew where the prayer corner was and familiar with the </w:t>
            </w:r>
            <w:r w:rsidR="00414CFD">
              <w:rPr>
                <w:rFonts w:ascii="Gill Sans MT" w:hAnsi="Gill Sans MT"/>
              </w:rPr>
              <w:t>grace. Clearly enthusiastic learners and talked</w:t>
            </w:r>
            <w:r w:rsidR="00035840">
              <w:rPr>
                <w:rFonts w:ascii="Gill Sans MT" w:hAnsi="Gill Sans MT"/>
              </w:rPr>
              <w:t xml:space="preserve"> </w:t>
            </w:r>
            <w:r w:rsidR="00414CFD">
              <w:rPr>
                <w:rFonts w:ascii="Gill Sans MT" w:hAnsi="Gill Sans MT"/>
              </w:rPr>
              <w:t>about the things that they enjoyed about</w:t>
            </w:r>
            <w:r w:rsidR="00F410DC">
              <w:rPr>
                <w:rFonts w:ascii="Gill Sans MT" w:hAnsi="Gill Sans MT"/>
              </w:rPr>
              <w:t xml:space="preserve"> the school was that it made them happy and they enjoyed</w:t>
            </w:r>
            <w:r w:rsidR="00D142B3">
              <w:rPr>
                <w:rFonts w:ascii="Gill Sans MT" w:hAnsi="Gill Sans MT"/>
              </w:rPr>
              <w:t xml:space="preserve"> making friends – but also </w:t>
            </w:r>
            <w:r w:rsidR="00830396">
              <w:rPr>
                <w:rFonts w:ascii="Gill Sans MT" w:hAnsi="Gill Sans MT"/>
              </w:rPr>
              <w:t xml:space="preserve">unprompted suggested </w:t>
            </w:r>
            <w:r w:rsidR="00D142B3">
              <w:rPr>
                <w:rFonts w:ascii="Gill Sans MT" w:hAnsi="Gill Sans MT"/>
              </w:rPr>
              <w:t>prayer</w:t>
            </w:r>
            <w:r w:rsidR="00830396">
              <w:rPr>
                <w:rFonts w:ascii="Gill Sans MT" w:hAnsi="Gill Sans MT"/>
              </w:rPr>
              <w:t xml:space="preserve"> was a</w:t>
            </w:r>
            <w:r w:rsidR="00F410DC">
              <w:rPr>
                <w:rFonts w:ascii="Gill Sans MT" w:hAnsi="Gill Sans MT"/>
              </w:rPr>
              <w:t xml:space="preserve"> </w:t>
            </w:r>
            <w:r w:rsidR="00830396">
              <w:rPr>
                <w:rFonts w:ascii="Gill Sans MT" w:hAnsi="Gill Sans MT"/>
              </w:rPr>
              <w:t>part of what they did at school</w:t>
            </w:r>
            <w:r w:rsidR="0040310A">
              <w:rPr>
                <w:rFonts w:ascii="Gill Sans MT" w:hAnsi="Gill Sans MT"/>
              </w:rPr>
              <w:t xml:space="preserve"> as a means of helping others including friends. They knew where the prayer corner was and the Cross in the class.</w:t>
            </w:r>
          </w:p>
          <w:p w14:paraId="277BE1B6" w14:textId="77777777" w:rsidR="0040310A" w:rsidRDefault="0040310A" w:rsidP="004244D9">
            <w:pPr>
              <w:spacing w:after="60"/>
              <w:rPr>
                <w:rFonts w:ascii="Gill Sans MT" w:hAnsi="Gill Sans MT"/>
              </w:rPr>
            </w:pPr>
          </w:p>
          <w:p w14:paraId="686008CB" w14:textId="68BB6E20" w:rsidR="00527247" w:rsidRDefault="00F541EA" w:rsidP="004244D9">
            <w:pPr>
              <w:spacing w:after="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More limited t</w:t>
            </w:r>
            <w:r w:rsidR="003727F6">
              <w:rPr>
                <w:rFonts w:ascii="Gill Sans MT" w:hAnsi="Gill Sans MT"/>
              </w:rPr>
              <w:t>i</w:t>
            </w:r>
            <w:r>
              <w:rPr>
                <w:rFonts w:ascii="Gill Sans MT" w:hAnsi="Gill Sans MT"/>
              </w:rPr>
              <w:t xml:space="preserve">me was available the other 2 classes </w:t>
            </w:r>
            <w:r w:rsidR="003727F6">
              <w:rPr>
                <w:rFonts w:ascii="Gill Sans MT" w:hAnsi="Gill Sans MT"/>
              </w:rPr>
              <w:t>– one pupil said it w</w:t>
            </w:r>
            <w:r w:rsidR="00C663C3">
              <w:rPr>
                <w:rFonts w:ascii="Gill Sans MT" w:hAnsi="Gill Sans MT"/>
              </w:rPr>
              <w:t>a</w:t>
            </w:r>
            <w:r w:rsidR="003727F6">
              <w:rPr>
                <w:rFonts w:ascii="Gill Sans MT" w:hAnsi="Gill Sans MT"/>
              </w:rPr>
              <w:t xml:space="preserve">s the best school he had come to </w:t>
            </w:r>
            <w:r w:rsidR="009B1114">
              <w:rPr>
                <w:rFonts w:ascii="Gill Sans MT" w:hAnsi="Gill Sans MT"/>
              </w:rPr>
              <w:t>and appreciated the church school element</w:t>
            </w:r>
            <w:r w:rsidR="00C663C3">
              <w:rPr>
                <w:rFonts w:ascii="Gill Sans MT" w:hAnsi="Gill Sans MT"/>
              </w:rPr>
              <w:t xml:space="preserve">. The pupils were less familiar </w:t>
            </w:r>
            <w:r w:rsidR="00782193">
              <w:rPr>
                <w:rFonts w:ascii="Gill Sans MT" w:hAnsi="Gill Sans MT"/>
              </w:rPr>
              <w:t>as to where the prayer corner was</w:t>
            </w:r>
            <w:r w:rsidR="00717AED">
              <w:rPr>
                <w:rFonts w:ascii="Gill Sans MT" w:hAnsi="Gill Sans MT"/>
              </w:rPr>
              <w:t xml:space="preserve"> – but it was a </w:t>
            </w:r>
            <w:r w:rsidR="003E7B56">
              <w:rPr>
                <w:rFonts w:ascii="Gill Sans MT" w:hAnsi="Gill Sans MT"/>
              </w:rPr>
              <w:t>place for focus. The children clearly enjoyed school and the car</w:t>
            </w:r>
            <w:r w:rsidR="00CF2C95">
              <w:rPr>
                <w:rFonts w:ascii="Gill Sans MT" w:hAnsi="Gill Sans MT"/>
              </w:rPr>
              <w:t>e that they received within the environment</w:t>
            </w:r>
            <w:r w:rsidR="00527247">
              <w:rPr>
                <w:rFonts w:ascii="Gill Sans MT" w:hAnsi="Gill Sans MT"/>
              </w:rPr>
              <w:t>.</w:t>
            </w:r>
            <w:r w:rsidR="002B4BC9">
              <w:rPr>
                <w:rFonts w:ascii="Gill Sans MT" w:hAnsi="Gill Sans MT"/>
              </w:rPr>
              <w:t xml:space="preserve"> One child made the point that they liked being in a </w:t>
            </w:r>
            <w:r w:rsidR="00F97304">
              <w:rPr>
                <w:rFonts w:ascii="Gill Sans MT" w:hAnsi="Gill Sans MT"/>
              </w:rPr>
              <w:t>small school where you knew everyone.</w:t>
            </w:r>
          </w:p>
          <w:p w14:paraId="37B261CD" w14:textId="77777777" w:rsidR="00527247" w:rsidRDefault="00527247" w:rsidP="004244D9">
            <w:pPr>
              <w:spacing w:after="60"/>
              <w:rPr>
                <w:rFonts w:ascii="Gill Sans MT" w:hAnsi="Gill Sans MT"/>
              </w:rPr>
            </w:pPr>
          </w:p>
          <w:p w14:paraId="3FAE8C79" w14:textId="744DCB18" w:rsidR="0040310A" w:rsidRDefault="00527247" w:rsidP="004244D9">
            <w:pPr>
              <w:spacing w:after="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Class 3 was a cursory visit as they were</w:t>
            </w:r>
            <w:r w:rsidR="00C663C3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>starting a test</w:t>
            </w:r>
            <w:r w:rsidR="001D41DB">
              <w:rPr>
                <w:rFonts w:ascii="Gill Sans MT" w:hAnsi="Gill Sans MT"/>
              </w:rPr>
              <w:t xml:space="preserve"> – though I gleaned that the church aspect of the school was important to the pupils I spoke to</w:t>
            </w:r>
            <w:r w:rsidR="00B01D82">
              <w:rPr>
                <w:rFonts w:ascii="Gill Sans MT" w:hAnsi="Gill Sans MT"/>
              </w:rPr>
              <w:t>.</w:t>
            </w:r>
          </w:p>
          <w:p w14:paraId="1B255135" w14:textId="77777777" w:rsidR="00B01D82" w:rsidRDefault="00B01D82" w:rsidP="004244D9">
            <w:pPr>
              <w:spacing w:after="60"/>
              <w:rPr>
                <w:rFonts w:ascii="Gill Sans MT" w:hAnsi="Gill Sans MT"/>
              </w:rPr>
            </w:pPr>
          </w:p>
          <w:p w14:paraId="5272728E" w14:textId="72D0431E" w:rsidR="00B01D82" w:rsidRDefault="00B01D82" w:rsidP="004244D9">
            <w:pPr>
              <w:spacing w:after="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All pupils enjoyed Open the Bible – though</w:t>
            </w:r>
            <w:r w:rsidR="00FD7724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>the little ones would appreciate shorter stories and more movement</w:t>
            </w:r>
            <w:r w:rsidR="005C530A">
              <w:rPr>
                <w:rFonts w:ascii="Gill Sans MT" w:hAnsi="Gill Sans MT"/>
              </w:rPr>
              <w:t xml:space="preserve">. </w:t>
            </w:r>
          </w:p>
          <w:p w14:paraId="3C442C2B" w14:textId="77777777" w:rsidR="005C530A" w:rsidRDefault="005C530A" w:rsidP="004244D9">
            <w:pPr>
              <w:spacing w:after="60"/>
              <w:rPr>
                <w:rFonts w:ascii="Gill Sans MT" w:hAnsi="Gill Sans MT"/>
              </w:rPr>
            </w:pPr>
          </w:p>
          <w:p w14:paraId="4781D455" w14:textId="2724C537" w:rsidR="005C530A" w:rsidRDefault="005C530A" w:rsidP="004244D9">
            <w:pPr>
              <w:spacing w:after="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The </w:t>
            </w:r>
            <w:proofErr w:type="gramStart"/>
            <w:r>
              <w:rPr>
                <w:rFonts w:ascii="Gill Sans MT" w:hAnsi="Gill Sans MT"/>
              </w:rPr>
              <w:t>School</w:t>
            </w:r>
            <w:proofErr w:type="gramEnd"/>
            <w:r>
              <w:rPr>
                <w:rFonts w:ascii="Gill Sans MT" w:hAnsi="Gill Sans MT"/>
              </w:rPr>
              <w:t xml:space="preserve"> staff</w:t>
            </w:r>
            <w:r w:rsidR="002D176B">
              <w:rPr>
                <w:rFonts w:ascii="Gill Sans MT" w:hAnsi="Gill Sans MT"/>
              </w:rPr>
              <w:t xml:space="preserve"> appreciated the team support </w:t>
            </w:r>
            <w:r w:rsidR="002E2CCC">
              <w:rPr>
                <w:rFonts w:ascii="Gill Sans MT" w:hAnsi="Gill Sans MT"/>
              </w:rPr>
              <w:t xml:space="preserve">within the staff and the culture </w:t>
            </w:r>
            <w:r w:rsidR="005A4FF4">
              <w:rPr>
                <w:rFonts w:ascii="Gill Sans MT" w:hAnsi="Gill Sans MT"/>
              </w:rPr>
              <w:t>of care for all – that they said is not always what they had experienced in other establi</w:t>
            </w:r>
            <w:r w:rsidR="00EC1A5A">
              <w:rPr>
                <w:rFonts w:ascii="Gill Sans MT" w:hAnsi="Gill Sans MT"/>
              </w:rPr>
              <w:t>s</w:t>
            </w:r>
            <w:r w:rsidR="005A4FF4">
              <w:rPr>
                <w:rFonts w:ascii="Gill Sans MT" w:hAnsi="Gill Sans MT"/>
              </w:rPr>
              <w:t>hments</w:t>
            </w:r>
            <w:r w:rsidR="00EC1A5A">
              <w:rPr>
                <w:rFonts w:ascii="Gill Sans MT" w:hAnsi="Gill Sans MT"/>
              </w:rPr>
              <w:t xml:space="preserve">. They said that they were aware that the Governors were </w:t>
            </w:r>
            <w:r w:rsidR="00111D10">
              <w:rPr>
                <w:rFonts w:ascii="Gill Sans MT" w:hAnsi="Gill Sans MT"/>
              </w:rPr>
              <w:t xml:space="preserve">concerned about their welfare and </w:t>
            </w:r>
            <w:r w:rsidR="00111D10" w:rsidRPr="008F78EA">
              <w:rPr>
                <w:rFonts w:ascii="Gill Sans MT" w:hAnsi="Gill Sans MT"/>
              </w:rPr>
              <w:t xml:space="preserve">felt </w:t>
            </w:r>
            <w:r w:rsidR="00124DC3" w:rsidRPr="008F78EA">
              <w:rPr>
                <w:rFonts w:ascii="Gill Sans MT" w:hAnsi="Gill Sans MT"/>
              </w:rPr>
              <w:t>thankful</w:t>
            </w:r>
            <w:r w:rsidR="00124DC3">
              <w:rPr>
                <w:rFonts w:ascii="Gill Sans MT" w:hAnsi="Gill Sans MT"/>
              </w:rPr>
              <w:t xml:space="preserve"> </w:t>
            </w:r>
            <w:r w:rsidR="00111D10">
              <w:rPr>
                <w:rFonts w:ascii="Gill Sans MT" w:hAnsi="Gill Sans MT"/>
              </w:rPr>
              <w:t>that they were supported by them too.</w:t>
            </w:r>
          </w:p>
          <w:p w14:paraId="5812F362" w14:textId="77777777" w:rsidR="005910B0" w:rsidRDefault="005910B0" w:rsidP="004244D9">
            <w:pPr>
              <w:spacing w:after="60"/>
              <w:rPr>
                <w:rFonts w:ascii="Gill Sans MT" w:hAnsi="Gill Sans MT"/>
              </w:rPr>
            </w:pPr>
          </w:p>
          <w:p w14:paraId="1DD116F0" w14:textId="0576A143" w:rsidR="00C96E5A" w:rsidRDefault="005910B0" w:rsidP="004244D9">
            <w:pPr>
              <w:spacing w:after="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Everyone I spoke to enjoyed the </w:t>
            </w:r>
            <w:proofErr w:type="gramStart"/>
            <w:r>
              <w:rPr>
                <w:rFonts w:ascii="Gill Sans MT" w:hAnsi="Gill Sans MT"/>
              </w:rPr>
              <w:t>School</w:t>
            </w:r>
            <w:proofErr w:type="gramEnd"/>
            <w:r>
              <w:rPr>
                <w:rFonts w:ascii="Gill Sans MT" w:hAnsi="Gill Sans MT"/>
              </w:rPr>
              <w:t xml:space="preserve"> and its atmosphere – it feels </w:t>
            </w:r>
            <w:r w:rsidR="002B4BC9">
              <w:rPr>
                <w:rFonts w:ascii="Gill Sans MT" w:hAnsi="Gill Sans MT"/>
              </w:rPr>
              <w:t>that it is in a good place.</w:t>
            </w:r>
          </w:p>
          <w:p w14:paraId="3B2B4CC4" w14:textId="77777777" w:rsidR="002C22EA" w:rsidRDefault="002C22EA" w:rsidP="004244D9">
            <w:pPr>
              <w:spacing w:after="60"/>
              <w:rPr>
                <w:rFonts w:ascii="Gill Sans MT" w:hAnsi="Gill Sans MT"/>
              </w:rPr>
            </w:pPr>
          </w:p>
          <w:p w14:paraId="685ED011" w14:textId="3D87A269" w:rsidR="00F23945" w:rsidRPr="008F78EA" w:rsidRDefault="002C22EA" w:rsidP="004244D9">
            <w:pPr>
              <w:spacing w:after="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The school </w:t>
            </w:r>
            <w:r w:rsidR="007B3068">
              <w:rPr>
                <w:rFonts w:ascii="Gill Sans MT" w:hAnsi="Gill Sans MT"/>
              </w:rPr>
              <w:t>clearly offers a place for quality learning and life experience</w:t>
            </w:r>
            <w:r w:rsidR="00124DC3">
              <w:rPr>
                <w:rFonts w:ascii="Gill Sans MT" w:hAnsi="Gill Sans MT"/>
              </w:rPr>
              <w:t xml:space="preserve"> </w:t>
            </w:r>
            <w:r w:rsidR="00124DC3" w:rsidRPr="008F78EA">
              <w:rPr>
                <w:rFonts w:ascii="Gill Sans MT" w:hAnsi="Gill Sans MT"/>
              </w:rPr>
              <w:t xml:space="preserve">which is lived out through the Christian vision. </w:t>
            </w:r>
            <w:r w:rsidR="007B3068" w:rsidRPr="008F78EA">
              <w:rPr>
                <w:rFonts w:ascii="Gill Sans MT" w:hAnsi="Gill Sans MT"/>
              </w:rPr>
              <w:t>The b</w:t>
            </w:r>
            <w:r w:rsidR="00765C08" w:rsidRPr="008F78EA">
              <w:rPr>
                <w:rFonts w:ascii="Gill Sans MT" w:hAnsi="Gill Sans MT"/>
              </w:rPr>
              <w:t xml:space="preserve">ehaviour of the children was exemplary throughout </w:t>
            </w:r>
            <w:r w:rsidR="00E91D85" w:rsidRPr="008F78EA">
              <w:rPr>
                <w:rFonts w:ascii="Gill Sans MT" w:hAnsi="Gill Sans MT"/>
              </w:rPr>
              <w:t>with gentle cour</w:t>
            </w:r>
            <w:r w:rsidR="007D5550" w:rsidRPr="008F78EA">
              <w:rPr>
                <w:rFonts w:ascii="Gill Sans MT" w:hAnsi="Gill Sans MT"/>
              </w:rPr>
              <w:t>tesy being the order of the day. I have noticed this at lunch club meetings</w:t>
            </w:r>
            <w:r w:rsidR="00F23945" w:rsidRPr="008F78EA">
              <w:rPr>
                <w:rFonts w:ascii="Gill Sans MT" w:hAnsi="Gill Sans MT"/>
              </w:rPr>
              <w:t xml:space="preserve"> with the children which I have done on multiple occasions too.</w:t>
            </w:r>
            <w:r w:rsidR="00900B38" w:rsidRPr="008F78EA">
              <w:rPr>
                <w:rFonts w:ascii="Gill Sans MT" w:hAnsi="Gill Sans MT"/>
              </w:rPr>
              <w:t xml:space="preserve"> </w:t>
            </w:r>
            <w:r w:rsidR="00F23945" w:rsidRPr="008F78EA">
              <w:rPr>
                <w:rFonts w:ascii="Gill Sans MT" w:hAnsi="Gill Sans MT"/>
              </w:rPr>
              <w:t>Board game playing and picture colouring are offered</w:t>
            </w:r>
            <w:r w:rsidR="00900B38" w:rsidRPr="008F78EA">
              <w:rPr>
                <w:rFonts w:ascii="Gill Sans MT" w:hAnsi="Gill Sans MT"/>
              </w:rPr>
              <w:t xml:space="preserve"> as activities. Its wonderful that the school enables this to be offered</w:t>
            </w:r>
            <w:r w:rsidR="0070211E" w:rsidRPr="008F78EA">
              <w:rPr>
                <w:rFonts w:ascii="Gill Sans MT" w:hAnsi="Gill Sans MT"/>
              </w:rPr>
              <w:t xml:space="preserve">. </w:t>
            </w:r>
          </w:p>
          <w:p w14:paraId="695526F0" w14:textId="1BBB48B5" w:rsidR="00C96E5A" w:rsidRDefault="0070211E" w:rsidP="004244D9">
            <w:pPr>
              <w:spacing w:after="60"/>
              <w:rPr>
                <w:rFonts w:ascii="Gill Sans MT" w:hAnsi="Gill Sans MT"/>
              </w:rPr>
            </w:pPr>
            <w:r w:rsidRPr="008F78EA">
              <w:rPr>
                <w:rFonts w:ascii="Gill Sans MT" w:hAnsi="Gill Sans MT"/>
              </w:rPr>
              <w:t xml:space="preserve">A recent walk that I led </w:t>
            </w:r>
            <w:r w:rsidR="00124DC3" w:rsidRPr="008F78EA">
              <w:rPr>
                <w:rFonts w:ascii="Gill Sans MT" w:hAnsi="Gill Sans MT"/>
              </w:rPr>
              <w:t xml:space="preserve">for </w:t>
            </w:r>
            <w:r w:rsidRPr="008F78EA">
              <w:rPr>
                <w:rFonts w:ascii="Gill Sans MT" w:hAnsi="Gill Sans MT"/>
              </w:rPr>
              <w:t xml:space="preserve">the school was allowed and encouraged to enhance </w:t>
            </w:r>
            <w:r w:rsidR="00763155" w:rsidRPr="008F78EA">
              <w:rPr>
                <w:rFonts w:ascii="Gill Sans MT" w:hAnsi="Gill Sans MT"/>
              </w:rPr>
              <w:t>a life experience for the whole community and it was a delight.</w:t>
            </w:r>
            <w:r w:rsidR="00124DC3" w:rsidRPr="008F78EA">
              <w:rPr>
                <w:rFonts w:ascii="Gill Sans MT" w:hAnsi="Gill Sans MT"/>
              </w:rPr>
              <w:t xml:space="preserve"> The children showed great care and responsibility for each other and were thankful for the beautiful nature around them showing spirituality at its best. </w:t>
            </w:r>
            <w:r w:rsidR="00925F15" w:rsidRPr="008F78EA">
              <w:rPr>
                <w:rFonts w:ascii="Gill Sans MT" w:hAnsi="Gill Sans MT"/>
              </w:rPr>
              <w:t xml:space="preserve">Children and staff are provided </w:t>
            </w:r>
            <w:r w:rsidR="00124DC3" w:rsidRPr="008F78EA">
              <w:rPr>
                <w:rFonts w:ascii="Gill Sans MT" w:hAnsi="Gill Sans MT"/>
              </w:rPr>
              <w:t xml:space="preserve">with a </w:t>
            </w:r>
            <w:r w:rsidR="00925F15" w:rsidRPr="008F78EA">
              <w:rPr>
                <w:rFonts w:ascii="Gill Sans MT" w:hAnsi="Gill Sans MT"/>
              </w:rPr>
              <w:t xml:space="preserve">rich </w:t>
            </w:r>
            <w:r w:rsidR="00D70C41" w:rsidRPr="008F78EA">
              <w:rPr>
                <w:rFonts w:ascii="Gill Sans MT" w:hAnsi="Gill Sans MT"/>
              </w:rPr>
              <w:t>variety of</w:t>
            </w:r>
            <w:r w:rsidRPr="008F78EA">
              <w:rPr>
                <w:rFonts w:ascii="Gill Sans MT" w:hAnsi="Gill Sans MT"/>
              </w:rPr>
              <w:t xml:space="preserve"> </w:t>
            </w:r>
            <w:r w:rsidR="009F5DE6" w:rsidRPr="008F78EA">
              <w:rPr>
                <w:rFonts w:ascii="Gill Sans MT" w:hAnsi="Gill Sans MT"/>
              </w:rPr>
              <w:t>experiences to enhance life.</w:t>
            </w:r>
            <w:r w:rsidR="009F5DE6">
              <w:rPr>
                <w:rFonts w:ascii="Gill Sans MT" w:hAnsi="Gill Sans MT"/>
              </w:rPr>
              <w:t xml:space="preserve"> </w:t>
            </w:r>
          </w:p>
          <w:p w14:paraId="1C16D464" w14:textId="7969C26F" w:rsidR="00C96E5A" w:rsidRPr="00C07A44" w:rsidRDefault="00C96E5A" w:rsidP="004244D9">
            <w:pPr>
              <w:spacing w:after="60"/>
              <w:rPr>
                <w:rFonts w:ascii="Gill Sans MT" w:hAnsi="Gill Sans MT"/>
              </w:rPr>
            </w:pPr>
          </w:p>
        </w:tc>
      </w:tr>
      <w:tr w:rsidR="00372054" w:rsidRPr="00C07A44" w14:paraId="41C84737" w14:textId="77777777" w:rsidTr="00476398">
        <w:tc>
          <w:tcPr>
            <w:tcW w:w="3539" w:type="dxa"/>
            <w:gridSpan w:val="2"/>
          </w:tcPr>
          <w:p w14:paraId="7E512A6E" w14:textId="0D85C4F5" w:rsidR="00540948" w:rsidRPr="00540948" w:rsidRDefault="005A7E3F" w:rsidP="00DC2BCD">
            <w:pPr>
              <w:spacing w:after="60"/>
              <w:rPr>
                <w:rFonts w:ascii="Gill Sans MT" w:hAnsi="Gill Sans MT"/>
              </w:rPr>
            </w:pPr>
            <w:r>
              <w:t>What other strategies do leaders employ to ensure that the theologically rooted Christian vision is a living reality that enables pupils and adults to flourish?</w:t>
            </w:r>
          </w:p>
        </w:tc>
        <w:tc>
          <w:tcPr>
            <w:tcW w:w="6917" w:type="dxa"/>
          </w:tcPr>
          <w:p w14:paraId="6094B701" w14:textId="44D19095" w:rsidR="00C96E5A" w:rsidRPr="008F78EA" w:rsidRDefault="00716670" w:rsidP="003E6BCB">
            <w:pPr>
              <w:spacing w:after="60"/>
              <w:rPr>
                <w:rFonts w:ascii="Gill Sans MT" w:hAnsi="Gill Sans MT"/>
              </w:rPr>
            </w:pPr>
            <w:r w:rsidRPr="008F78EA">
              <w:rPr>
                <w:rFonts w:ascii="Gill Sans MT" w:hAnsi="Gill Sans MT"/>
              </w:rPr>
              <w:t xml:space="preserve"> </w:t>
            </w:r>
            <w:r w:rsidR="003E6BCB" w:rsidRPr="008F78EA">
              <w:rPr>
                <w:rFonts w:ascii="Gill Sans MT" w:hAnsi="Gill Sans MT"/>
              </w:rPr>
              <w:t>The quality of the teaching and care are of a high order</w:t>
            </w:r>
            <w:r w:rsidR="002222BE" w:rsidRPr="008F78EA">
              <w:rPr>
                <w:rFonts w:ascii="Gill Sans MT" w:hAnsi="Gill Sans MT"/>
              </w:rPr>
              <w:t xml:space="preserve"> – and the children enjoy learning and their output is good from what I observed. </w:t>
            </w:r>
          </w:p>
          <w:p w14:paraId="5D455E80" w14:textId="6E0AEE40" w:rsidR="00AE2830" w:rsidRPr="008F78EA" w:rsidRDefault="00AE2830" w:rsidP="003E6BCB">
            <w:pPr>
              <w:spacing w:after="60"/>
              <w:rPr>
                <w:rFonts w:ascii="Gill Sans MT" w:hAnsi="Gill Sans MT"/>
              </w:rPr>
            </w:pPr>
            <w:r w:rsidRPr="008F78EA">
              <w:rPr>
                <w:rFonts w:ascii="Gill Sans MT" w:hAnsi="Gill Sans MT"/>
              </w:rPr>
              <w:t>The Christian culture of care and nurture runs throughout</w:t>
            </w:r>
            <w:r w:rsidR="007470DA" w:rsidRPr="008F78EA">
              <w:rPr>
                <w:rFonts w:ascii="Gill Sans MT" w:hAnsi="Gill Sans MT"/>
              </w:rPr>
              <w:t xml:space="preserve">. </w:t>
            </w:r>
            <w:r w:rsidR="00AB0283" w:rsidRPr="008F78EA">
              <w:rPr>
                <w:rFonts w:ascii="Gill Sans MT" w:hAnsi="Gill Sans MT"/>
              </w:rPr>
              <w:t xml:space="preserve">This is not just running from teacher to pupil but within </w:t>
            </w:r>
            <w:r w:rsidR="004745AF" w:rsidRPr="008F78EA">
              <w:rPr>
                <w:rFonts w:ascii="Gill Sans MT" w:hAnsi="Gill Sans MT"/>
              </w:rPr>
              <w:t>the care between children too,</w:t>
            </w:r>
          </w:p>
          <w:p w14:paraId="57BD04D0" w14:textId="77777777" w:rsidR="004745AF" w:rsidRPr="008F78EA" w:rsidRDefault="004745AF" w:rsidP="003E6BCB">
            <w:pPr>
              <w:spacing w:after="60"/>
              <w:rPr>
                <w:rFonts w:ascii="Gill Sans MT" w:hAnsi="Gill Sans MT"/>
              </w:rPr>
            </w:pPr>
          </w:p>
          <w:p w14:paraId="718FAF6B" w14:textId="1C47D8D4" w:rsidR="004745AF" w:rsidRPr="008F78EA" w:rsidRDefault="004745AF" w:rsidP="003E6BCB">
            <w:pPr>
              <w:spacing w:after="60"/>
              <w:rPr>
                <w:rFonts w:ascii="Gill Sans MT" w:hAnsi="Gill Sans MT"/>
              </w:rPr>
            </w:pPr>
            <w:r w:rsidRPr="008F78EA">
              <w:rPr>
                <w:rFonts w:ascii="Gill Sans MT" w:hAnsi="Gill Sans MT"/>
              </w:rPr>
              <w:lastRenderedPageBreak/>
              <w:t>The suggestion of prayer for a friend was mentioned by a Class 1 pupil</w:t>
            </w:r>
            <w:r w:rsidR="00FD7724" w:rsidRPr="008F78EA">
              <w:rPr>
                <w:rFonts w:ascii="Gill Sans MT" w:hAnsi="Gill Sans MT"/>
              </w:rPr>
              <w:t xml:space="preserve">, and another </w:t>
            </w:r>
            <w:r w:rsidR="001118EC" w:rsidRPr="008F78EA">
              <w:rPr>
                <w:rFonts w:ascii="Gill Sans MT" w:hAnsi="Gill Sans MT"/>
              </w:rPr>
              <w:t xml:space="preserve">from Class 2 said it was the best school they had ever attended. </w:t>
            </w:r>
            <w:r w:rsidR="00E62987" w:rsidRPr="008F78EA">
              <w:rPr>
                <w:rFonts w:ascii="Gill Sans MT" w:hAnsi="Gill Sans MT"/>
              </w:rPr>
              <w:t>Their p</w:t>
            </w:r>
            <w:r w:rsidR="001118EC" w:rsidRPr="008F78EA">
              <w:rPr>
                <w:rFonts w:ascii="Gill Sans MT" w:hAnsi="Gill Sans MT"/>
              </w:rPr>
              <w:t xml:space="preserve">revious experience </w:t>
            </w:r>
            <w:r w:rsidR="00E62987" w:rsidRPr="008F78EA">
              <w:rPr>
                <w:rFonts w:ascii="Gill Sans MT" w:hAnsi="Gill Sans MT"/>
              </w:rPr>
              <w:t>was in a secular school</w:t>
            </w:r>
            <w:r w:rsidR="00D70031" w:rsidRPr="008F78EA">
              <w:rPr>
                <w:rFonts w:ascii="Gill Sans MT" w:hAnsi="Gill Sans MT"/>
              </w:rPr>
              <w:t xml:space="preserve"> of a similar size.</w:t>
            </w:r>
          </w:p>
          <w:p w14:paraId="26BB31AD" w14:textId="77777777" w:rsidR="004055FB" w:rsidRPr="008F78EA" w:rsidRDefault="004055FB" w:rsidP="003E6BCB">
            <w:pPr>
              <w:spacing w:after="60"/>
              <w:rPr>
                <w:rFonts w:ascii="Gill Sans MT" w:hAnsi="Gill Sans MT"/>
              </w:rPr>
            </w:pPr>
          </w:p>
          <w:p w14:paraId="1DEBF266" w14:textId="400F4C6E" w:rsidR="00C96E5A" w:rsidRPr="008F78EA" w:rsidRDefault="004055FB" w:rsidP="00956531">
            <w:pPr>
              <w:spacing w:after="60"/>
              <w:rPr>
                <w:rFonts w:ascii="Gill Sans MT" w:hAnsi="Gill Sans MT"/>
              </w:rPr>
            </w:pPr>
            <w:r w:rsidRPr="008F78EA">
              <w:rPr>
                <w:rFonts w:ascii="Gill Sans MT" w:hAnsi="Gill Sans MT"/>
              </w:rPr>
              <w:t>Care and discipl</w:t>
            </w:r>
            <w:r w:rsidR="00D8315E" w:rsidRPr="008F78EA">
              <w:rPr>
                <w:rFonts w:ascii="Gill Sans MT" w:hAnsi="Gill Sans MT"/>
              </w:rPr>
              <w:t xml:space="preserve">ine and the high quality of the relationships running through the school </w:t>
            </w:r>
            <w:r w:rsidR="00124DC3" w:rsidRPr="008F78EA">
              <w:rPr>
                <w:rFonts w:ascii="Gill Sans MT" w:hAnsi="Gill Sans MT"/>
              </w:rPr>
              <w:t xml:space="preserve">shows that </w:t>
            </w:r>
            <w:r w:rsidR="00D8315E" w:rsidRPr="008F78EA">
              <w:rPr>
                <w:rFonts w:ascii="Gill Sans MT" w:hAnsi="Gill Sans MT"/>
              </w:rPr>
              <w:t>everyone is important and has a place in the Kingdom</w:t>
            </w:r>
            <w:r w:rsidR="00956531" w:rsidRPr="008F78EA">
              <w:rPr>
                <w:rFonts w:ascii="Gill Sans MT" w:hAnsi="Gill Sans MT"/>
              </w:rPr>
              <w:t xml:space="preserve"> is clearly reproduced.</w:t>
            </w:r>
            <w:r w:rsidR="009074A6" w:rsidRPr="008F78EA">
              <w:rPr>
                <w:rFonts w:ascii="Gill Sans MT" w:hAnsi="Gill Sans MT"/>
              </w:rPr>
              <w:t xml:space="preserve"> Church Lench has a wide range of </w:t>
            </w:r>
            <w:r w:rsidR="001D091F" w:rsidRPr="008F78EA">
              <w:rPr>
                <w:rFonts w:ascii="Gill Sans MT" w:hAnsi="Gill Sans MT"/>
              </w:rPr>
              <w:t>abilities that it caters for – and there’s strong evidence that everyone</w:t>
            </w:r>
            <w:r w:rsidR="00D51D1F" w:rsidRPr="008F78EA">
              <w:rPr>
                <w:rFonts w:ascii="Gill Sans MT" w:hAnsi="Gill Sans MT"/>
              </w:rPr>
              <w:t xml:space="preserve"> is accepted in the behaviour that the children exhibit towards one another</w:t>
            </w:r>
            <w:r w:rsidR="007712A5" w:rsidRPr="008F78EA">
              <w:rPr>
                <w:rFonts w:ascii="Gill Sans MT" w:hAnsi="Gill Sans MT"/>
              </w:rPr>
              <w:t xml:space="preserve">. No one is treated as an outsider. If children require </w:t>
            </w:r>
            <w:r w:rsidR="008F1E49" w:rsidRPr="008F78EA">
              <w:rPr>
                <w:rFonts w:ascii="Gill Sans MT" w:hAnsi="Gill Sans MT"/>
              </w:rPr>
              <w:t xml:space="preserve">the need to be on their own – that is also catered for. </w:t>
            </w:r>
          </w:p>
          <w:p w14:paraId="647DFEE1" w14:textId="77777777" w:rsidR="0004279D" w:rsidRPr="008F78EA" w:rsidRDefault="0004279D" w:rsidP="00956531">
            <w:pPr>
              <w:spacing w:after="60"/>
              <w:rPr>
                <w:rFonts w:ascii="Gill Sans MT" w:hAnsi="Gill Sans MT"/>
              </w:rPr>
            </w:pPr>
          </w:p>
          <w:p w14:paraId="570540E3" w14:textId="3CEBDEE3" w:rsidR="0004279D" w:rsidRPr="008F78EA" w:rsidRDefault="0004279D" w:rsidP="00956531">
            <w:pPr>
              <w:spacing w:after="60"/>
              <w:rPr>
                <w:rFonts w:ascii="Gill Sans MT" w:hAnsi="Gill Sans MT"/>
              </w:rPr>
            </w:pPr>
            <w:r w:rsidRPr="008F78EA">
              <w:rPr>
                <w:rFonts w:ascii="Gill Sans MT" w:hAnsi="Gill Sans MT"/>
              </w:rPr>
              <w:t>Prayer corners and Christian symbols are available and on display</w:t>
            </w:r>
            <w:r w:rsidR="0073286E" w:rsidRPr="008F78EA">
              <w:rPr>
                <w:rFonts w:ascii="Gill Sans MT" w:hAnsi="Gill Sans MT"/>
              </w:rPr>
              <w:t xml:space="preserve"> in class and throughout the school. A daily </w:t>
            </w:r>
            <w:r w:rsidR="00124DC3" w:rsidRPr="008F78EA">
              <w:rPr>
                <w:rFonts w:ascii="Gill Sans MT" w:hAnsi="Gill Sans MT"/>
              </w:rPr>
              <w:t xml:space="preserve">act of worship </w:t>
            </w:r>
            <w:r w:rsidR="0073286E" w:rsidRPr="008F78EA">
              <w:rPr>
                <w:rFonts w:ascii="Gill Sans MT" w:hAnsi="Gill Sans MT"/>
              </w:rPr>
              <w:t>is provided every day either as full</w:t>
            </w:r>
            <w:r w:rsidR="00ED3BAE" w:rsidRPr="008F78EA">
              <w:rPr>
                <w:rFonts w:ascii="Gill Sans MT" w:hAnsi="Gill Sans MT"/>
              </w:rPr>
              <w:t xml:space="preserve"> school or in the classroom. Stories from scripture and prayer are a regular pattern</w:t>
            </w:r>
            <w:r w:rsidR="00272A9B" w:rsidRPr="008F78EA">
              <w:rPr>
                <w:rFonts w:ascii="Gill Sans MT" w:hAnsi="Gill Sans MT"/>
              </w:rPr>
              <w:t xml:space="preserve"> of school life.</w:t>
            </w:r>
          </w:p>
          <w:p w14:paraId="0AD5A930" w14:textId="436CF5FA" w:rsidR="00956531" w:rsidRPr="008F78EA" w:rsidRDefault="00956531" w:rsidP="00956531">
            <w:pPr>
              <w:spacing w:after="60"/>
              <w:rPr>
                <w:rFonts w:ascii="Gill Sans MT" w:hAnsi="Gill Sans MT"/>
              </w:rPr>
            </w:pPr>
          </w:p>
        </w:tc>
      </w:tr>
      <w:tr w:rsidR="00372054" w:rsidRPr="00C07A44" w14:paraId="64729AE4" w14:textId="77777777" w:rsidTr="00476398">
        <w:tc>
          <w:tcPr>
            <w:tcW w:w="3539" w:type="dxa"/>
            <w:gridSpan w:val="2"/>
          </w:tcPr>
          <w:p w14:paraId="6EF9225E" w14:textId="19BD5374" w:rsidR="00C07A44" w:rsidRPr="00C07A44" w:rsidRDefault="005A7E3F" w:rsidP="005C36A8">
            <w:pPr>
              <w:spacing w:after="60"/>
              <w:rPr>
                <w:rFonts w:ascii="Gill Sans MT" w:hAnsi="Gill Sans MT"/>
              </w:rPr>
            </w:pPr>
            <w:r>
              <w:lastRenderedPageBreak/>
              <w:t>How does the theologically rooted Christian vision enable all to live well together in an inclusive, dignifying, and equitable culture?</w:t>
            </w:r>
          </w:p>
        </w:tc>
        <w:tc>
          <w:tcPr>
            <w:tcW w:w="6917" w:type="dxa"/>
          </w:tcPr>
          <w:p w14:paraId="775CBE9E" w14:textId="77777777" w:rsidR="003E6BCB" w:rsidRDefault="003E6BCB" w:rsidP="003E6BCB">
            <w:pPr>
              <w:spacing w:after="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All classes have prayer corners and Christian symbols available. Class 1 is where it is most obvious and children are aware.</w:t>
            </w:r>
          </w:p>
          <w:p w14:paraId="3C09B2DA" w14:textId="77777777" w:rsidR="003E6BCB" w:rsidRDefault="003E6BCB" w:rsidP="003E6BCB">
            <w:pPr>
              <w:spacing w:after="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The strong sense of support and a good sense of discipline is endemic within the school – I witnessed this on the walk I did with the school the week before – as well as during the visit.</w:t>
            </w:r>
          </w:p>
          <w:p w14:paraId="5B1F2DFC" w14:textId="5948CC4C" w:rsidR="003E6BCB" w:rsidRDefault="003E6BCB" w:rsidP="003E6BCB">
            <w:pPr>
              <w:spacing w:after="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The care and pride in all the children ran through all the community which encourages the children to give of their best – and the best is encouraged. I was impressed for example</w:t>
            </w:r>
            <w:r w:rsidR="00124DC3">
              <w:rPr>
                <w:rFonts w:ascii="Gill Sans MT" w:hAnsi="Gill Sans MT"/>
              </w:rPr>
              <w:t xml:space="preserve"> of</w:t>
            </w:r>
            <w:r>
              <w:rPr>
                <w:rFonts w:ascii="Gill Sans MT" w:hAnsi="Gill Sans MT"/>
              </w:rPr>
              <w:t xml:space="preserve"> the quality of writing in books.</w:t>
            </w:r>
          </w:p>
          <w:p w14:paraId="5633FFC0" w14:textId="77777777" w:rsidR="003E6BCB" w:rsidRDefault="003E6BCB" w:rsidP="003E6BCB">
            <w:pPr>
              <w:spacing w:after="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There is a sense of joy of running throughout the school – that comes from the culture, the joy of being together and learning and play. A tiny taste of Eden before the apple was eaten.</w:t>
            </w:r>
          </w:p>
          <w:p w14:paraId="35852A17" w14:textId="77777777" w:rsidR="00C96E5A" w:rsidRDefault="00C96E5A" w:rsidP="004244D9">
            <w:pPr>
              <w:spacing w:after="60"/>
              <w:rPr>
                <w:rFonts w:ascii="Gill Sans MT" w:hAnsi="Gill Sans MT"/>
              </w:rPr>
            </w:pPr>
          </w:p>
          <w:p w14:paraId="66A85FDD" w14:textId="7BD856C1" w:rsidR="00C96E5A" w:rsidRPr="00C07A44" w:rsidRDefault="00C96E5A" w:rsidP="004244D9">
            <w:pPr>
              <w:spacing w:after="60"/>
              <w:rPr>
                <w:rFonts w:ascii="Gill Sans MT" w:hAnsi="Gill Sans MT"/>
              </w:rPr>
            </w:pPr>
          </w:p>
        </w:tc>
      </w:tr>
      <w:tr w:rsidR="008E54B2" w:rsidRPr="00C07A44" w14:paraId="0430BFDC" w14:textId="77777777" w:rsidTr="00476398">
        <w:tc>
          <w:tcPr>
            <w:tcW w:w="3539" w:type="dxa"/>
            <w:gridSpan w:val="2"/>
          </w:tcPr>
          <w:p w14:paraId="59E5F944" w14:textId="2B3A80EC" w:rsidR="008E54B2" w:rsidRDefault="005A7E3F" w:rsidP="004244D9">
            <w:pPr>
              <w:spacing w:after="60"/>
              <w:rPr>
                <w:rFonts w:ascii="Gill Sans MT" w:hAnsi="Gill Sans MT"/>
              </w:rPr>
            </w:pPr>
            <w:r>
              <w:t>How is enabling good mental health for all central to the school’s work?</w:t>
            </w:r>
          </w:p>
        </w:tc>
        <w:tc>
          <w:tcPr>
            <w:tcW w:w="6917" w:type="dxa"/>
          </w:tcPr>
          <w:p w14:paraId="083C55CE" w14:textId="00D0742C" w:rsidR="003F6774" w:rsidRDefault="001062CA" w:rsidP="00522703">
            <w:pPr>
              <w:spacing w:after="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Governors have a strong sense of res</w:t>
            </w:r>
            <w:r w:rsidR="001F6A1D">
              <w:rPr>
                <w:rFonts w:ascii="Gill Sans MT" w:hAnsi="Gill Sans MT"/>
              </w:rPr>
              <w:t>p</w:t>
            </w:r>
            <w:r>
              <w:rPr>
                <w:rFonts w:ascii="Gill Sans MT" w:hAnsi="Gill Sans MT"/>
              </w:rPr>
              <w:t>ons</w:t>
            </w:r>
            <w:r w:rsidR="001F6A1D">
              <w:rPr>
                <w:rFonts w:ascii="Gill Sans MT" w:hAnsi="Gill Sans MT"/>
              </w:rPr>
              <w:t>i</w:t>
            </w:r>
            <w:r>
              <w:rPr>
                <w:rFonts w:ascii="Gill Sans MT" w:hAnsi="Gill Sans MT"/>
              </w:rPr>
              <w:t>bility in this regard</w:t>
            </w:r>
            <w:r w:rsidR="001F6A1D">
              <w:rPr>
                <w:rFonts w:ascii="Gill Sans MT" w:hAnsi="Gill Sans MT"/>
              </w:rPr>
              <w:t xml:space="preserve"> for the staff as well as pupils. It’s a regular topic at Governors meeting</w:t>
            </w:r>
            <w:r w:rsidR="0064426B">
              <w:rPr>
                <w:rFonts w:ascii="Gill Sans MT" w:hAnsi="Gill Sans MT"/>
              </w:rPr>
              <w:t xml:space="preserve"> and there’s evidence within the last </w:t>
            </w:r>
            <w:r w:rsidR="006B2B41">
              <w:rPr>
                <w:rFonts w:ascii="Gill Sans MT" w:hAnsi="Gill Sans MT"/>
              </w:rPr>
              <w:t>few years of staff and Governors dealing with challenges in a supportive way</w:t>
            </w:r>
            <w:r w:rsidR="00B114C9">
              <w:rPr>
                <w:rFonts w:ascii="Gill Sans MT" w:hAnsi="Gill Sans MT"/>
              </w:rPr>
              <w:t xml:space="preserve">. </w:t>
            </w:r>
          </w:p>
          <w:p w14:paraId="2E9107F9" w14:textId="18A0CD62" w:rsidR="00C96E5A" w:rsidRDefault="00B114C9" w:rsidP="00522703">
            <w:pPr>
              <w:spacing w:after="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Governors have stepped in as and when required to support staff when challenging behaviour has been exhibited by </w:t>
            </w:r>
            <w:r w:rsidR="008A47CC">
              <w:rPr>
                <w:rFonts w:ascii="Gill Sans MT" w:hAnsi="Gill Sans MT"/>
              </w:rPr>
              <w:t>parents or pupils</w:t>
            </w:r>
            <w:r w:rsidR="008A47CC" w:rsidRPr="008F78EA">
              <w:rPr>
                <w:rFonts w:ascii="Gill Sans MT" w:hAnsi="Gill Sans MT"/>
              </w:rPr>
              <w:t>.</w:t>
            </w:r>
            <w:r w:rsidR="00124DC3" w:rsidRPr="008F78EA">
              <w:rPr>
                <w:rFonts w:ascii="Gill Sans MT" w:hAnsi="Gill Sans MT"/>
              </w:rPr>
              <w:t xml:space="preserve"> Mental health of staff is always an agenda at the FGB.</w:t>
            </w:r>
            <w:r w:rsidR="00124DC3">
              <w:rPr>
                <w:rFonts w:ascii="Gill Sans MT" w:hAnsi="Gill Sans MT"/>
              </w:rPr>
              <w:t xml:space="preserve"> </w:t>
            </w:r>
          </w:p>
          <w:p w14:paraId="48EA7E0A" w14:textId="77777777" w:rsidR="00C96E5A" w:rsidRDefault="00C96E5A" w:rsidP="00522703">
            <w:pPr>
              <w:spacing w:after="60"/>
              <w:rPr>
                <w:rFonts w:ascii="Gill Sans MT" w:hAnsi="Gill Sans MT"/>
              </w:rPr>
            </w:pPr>
          </w:p>
          <w:p w14:paraId="669884EF" w14:textId="0CEBB0CE" w:rsidR="00C96E5A" w:rsidRDefault="00C96E5A" w:rsidP="00522703">
            <w:pPr>
              <w:spacing w:after="60"/>
              <w:rPr>
                <w:rFonts w:ascii="Gill Sans MT" w:hAnsi="Gill Sans MT"/>
              </w:rPr>
            </w:pPr>
          </w:p>
        </w:tc>
      </w:tr>
      <w:tr w:rsidR="005A7E3F" w:rsidRPr="00C07A44" w14:paraId="5DD93DEE" w14:textId="77777777" w:rsidTr="00476398">
        <w:tc>
          <w:tcPr>
            <w:tcW w:w="3539" w:type="dxa"/>
            <w:gridSpan w:val="2"/>
          </w:tcPr>
          <w:p w14:paraId="4785F0AF" w14:textId="5DC30556" w:rsidR="005A7E3F" w:rsidRDefault="005A7E3F" w:rsidP="004244D9">
            <w:pPr>
              <w:spacing w:after="60"/>
            </w:pPr>
            <w:r>
              <w:t>As a result of the theologically rooted Christian vision, what effective strategies are in place that help pupils and adults, including those deemed to be vulnerable and/or disadvantaged, at difficult times?</w:t>
            </w:r>
          </w:p>
        </w:tc>
        <w:tc>
          <w:tcPr>
            <w:tcW w:w="6917" w:type="dxa"/>
          </w:tcPr>
          <w:p w14:paraId="395FC360" w14:textId="77777777" w:rsidR="00943B74" w:rsidRDefault="008A47CC" w:rsidP="00522703">
            <w:pPr>
              <w:spacing w:after="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There are polices in place </w:t>
            </w:r>
            <w:r w:rsidR="00E02E5F">
              <w:rPr>
                <w:rFonts w:ascii="Gill Sans MT" w:hAnsi="Gill Sans MT"/>
              </w:rPr>
              <w:t xml:space="preserve">regarding </w:t>
            </w:r>
            <w:r>
              <w:rPr>
                <w:rFonts w:ascii="Gill Sans MT" w:hAnsi="Gill Sans MT"/>
              </w:rPr>
              <w:t>codes of</w:t>
            </w:r>
            <w:r w:rsidR="00E02E5F">
              <w:rPr>
                <w:rFonts w:ascii="Gill Sans MT" w:hAnsi="Gill Sans MT"/>
              </w:rPr>
              <w:t xml:space="preserve"> behaviour both for pupils, parents (this is unusual) and staff</w:t>
            </w:r>
            <w:r w:rsidR="00943B74">
              <w:rPr>
                <w:rFonts w:ascii="Gill Sans MT" w:hAnsi="Gill Sans MT"/>
              </w:rPr>
              <w:t xml:space="preserve">. Care for the other is uppermost. </w:t>
            </w:r>
          </w:p>
          <w:p w14:paraId="4111E97A" w14:textId="77777777" w:rsidR="005A7E3F" w:rsidRDefault="003667B4" w:rsidP="00522703">
            <w:pPr>
              <w:spacing w:after="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The school is small which makes</w:t>
            </w:r>
            <w:r w:rsidR="00B12812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communication </w:t>
            </w:r>
            <w:r w:rsidR="00B12812">
              <w:rPr>
                <w:rFonts w:ascii="Gill Sans MT" w:hAnsi="Gill Sans MT"/>
              </w:rPr>
              <w:t>simple, everyone is well known</w:t>
            </w:r>
            <w:r w:rsidR="008B6E38">
              <w:rPr>
                <w:rFonts w:ascii="Gill Sans MT" w:hAnsi="Gill Sans MT"/>
              </w:rPr>
              <w:t xml:space="preserve"> and early intervention is the order of the day</w:t>
            </w:r>
            <w:r w:rsidR="00447A5B">
              <w:rPr>
                <w:rFonts w:ascii="Gill Sans MT" w:hAnsi="Gill Sans MT"/>
              </w:rPr>
              <w:t xml:space="preserve"> and with the quality of the staff at all levels is easy to </w:t>
            </w:r>
            <w:r w:rsidR="00E852DE">
              <w:rPr>
                <w:rFonts w:ascii="Gill Sans MT" w:hAnsi="Gill Sans MT"/>
              </w:rPr>
              <w:t xml:space="preserve">implement. </w:t>
            </w:r>
          </w:p>
          <w:p w14:paraId="3C1FA985" w14:textId="77777777" w:rsidR="00E852DE" w:rsidRDefault="00E06160" w:rsidP="00522703">
            <w:pPr>
              <w:spacing w:after="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Openness and good safeguarding protocols </w:t>
            </w:r>
            <w:r w:rsidR="00753F01">
              <w:rPr>
                <w:rFonts w:ascii="Gill Sans MT" w:hAnsi="Gill Sans MT"/>
              </w:rPr>
              <w:t>that everyone is familiar with undergirds the school culture.</w:t>
            </w:r>
          </w:p>
          <w:p w14:paraId="786F388C" w14:textId="56F6FC1D" w:rsidR="007A71B7" w:rsidRDefault="007A71B7" w:rsidP="00522703">
            <w:pPr>
              <w:spacing w:after="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Recognition that no mat</w:t>
            </w:r>
            <w:r w:rsidR="00124DC3">
              <w:rPr>
                <w:rFonts w:ascii="Gill Sans MT" w:hAnsi="Gill Sans MT"/>
              </w:rPr>
              <w:t>t</w:t>
            </w:r>
            <w:r>
              <w:rPr>
                <w:rFonts w:ascii="Gill Sans MT" w:hAnsi="Gill Sans MT"/>
              </w:rPr>
              <w:t>er who</w:t>
            </w:r>
            <w:r w:rsidR="00124DC3">
              <w:rPr>
                <w:rFonts w:ascii="Gill Sans MT" w:hAnsi="Gill Sans MT"/>
              </w:rPr>
              <w:t xml:space="preserve">, we </w:t>
            </w:r>
            <w:r>
              <w:rPr>
                <w:rFonts w:ascii="Gill Sans MT" w:hAnsi="Gill Sans MT"/>
              </w:rPr>
              <w:t>are all vulnerable at time</w:t>
            </w:r>
            <w:r w:rsidR="00162495">
              <w:rPr>
                <w:rFonts w:ascii="Gill Sans MT" w:hAnsi="Gill Sans MT"/>
              </w:rPr>
              <w:t>s, and not be afraid to ask for help</w:t>
            </w:r>
            <w:r>
              <w:rPr>
                <w:rFonts w:ascii="Gill Sans MT" w:hAnsi="Gill Sans MT"/>
              </w:rPr>
              <w:t>.</w:t>
            </w:r>
          </w:p>
        </w:tc>
      </w:tr>
      <w:tr w:rsidR="00372054" w:rsidRPr="00C07A44" w14:paraId="150316CA" w14:textId="77777777" w:rsidTr="00D3700D">
        <w:trPr>
          <w:trHeight w:val="2461"/>
        </w:trPr>
        <w:tc>
          <w:tcPr>
            <w:tcW w:w="2972" w:type="dxa"/>
            <w:shd w:val="clear" w:color="auto" w:fill="D9D9D9" w:themeFill="background1" w:themeFillShade="D9"/>
          </w:tcPr>
          <w:p w14:paraId="1BAD1577" w14:textId="77777777" w:rsidR="00DB484C" w:rsidRDefault="00C07A44" w:rsidP="004244D9">
            <w:pPr>
              <w:spacing w:after="60"/>
              <w:rPr>
                <w:rFonts w:ascii="Gill Sans MT" w:hAnsi="Gill Sans MT"/>
                <w:b/>
              </w:rPr>
            </w:pPr>
            <w:r w:rsidRPr="00C07A44">
              <w:rPr>
                <w:rFonts w:ascii="Gill Sans MT" w:hAnsi="Gill Sans MT"/>
                <w:b/>
              </w:rPr>
              <w:lastRenderedPageBreak/>
              <w:t>10. What</w:t>
            </w:r>
            <w:r w:rsidR="00DB484C">
              <w:rPr>
                <w:rFonts w:ascii="Gill Sans MT" w:hAnsi="Gill Sans MT"/>
                <w:b/>
              </w:rPr>
              <w:t xml:space="preserve"> are our </w:t>
            </w:r>
            <w:r w:rsidR="003E17F1">
              <w:rPr>
                <w:rFonts w:ascii="Gill Sans MT" w:hAnsi="Gill Sans MT"/>
                <w:b/>
              </w:rPr>
              <w:t>conclusion</w:t>
            </w:r>
            <w:r w:rsidR="00DB484C">
              <w:rPr>
                <w:rFonts w:ascii="Gill Sans MT" w:hAnsi="Gill Sans MT"/>
                <w:b/>
              </w:rPr>
              <w:t>?</w:t>
            </w:r>
          </w:p>
          <w:p w14:paraId="5A1D3AA4" w14:textId="77777777" w:rsidR="00DB484C" w:rsidRPr="00DB484C" w:rsidRDefault="00DB484C" w:rsidP="004244D9">
            <w:pPr>
              <w:spacing w:after="60"/>
              <w:rPr>
                <w:rFonts w:ascii="Gill Sans MT" w:hAnsi="Gill Sans MT"/>
              </w:rPr>
            </w:pPr>
          </w:p>
          <w:p w14:paraId="2E5F7933" w14:textId="77777777" w:rsidR="003E17F1" w:rsidRDefault="003E17F1" w:rsidP="004244D9">
            <w:pPr>
              <w:spacing w:after="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Relate your conclusions back to your key issue in section 2.</w:t>
            </w:r>
          </w:p>
          <w:p w14:paraId="1FB96847" w14:textId="77777777" w:rsidR="003E17F1" w:rsidRDefault="003E17F1" w:rsidP="004244D9">
            <w:pPr>
              <w:spacing w:after="60"/>
              <w:rPr>
                <w:rFonts w:ascii="Gill Sans MT" w:hAnsi="Gill Sans MT"/>
              </w:rPr>
            </w:pPr>
          </w:p>
          <w:p w14:paraId="39E9CDD4" w14:textId="13BE7FDD" w:rsidR="00C07A44" w:rsidRPr="00C07A44" w:rsidRDefault="003E17F1" w:rsidP="004244D9">
            <w:pPr>
              <w:spacing w:after="60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</w:rPr>
              <w:t>What is working well?  What needs improvement?</w:t>
            </w:r>
          </w:p>
        </w:tc>
        <w:tc>
          <w:tcPr>
            <w:tcW w:w="7484" w:type="dxa"/>
            <w:gridSpan w:val="2"/>
          </w:tcPr>
          <w:p w14:paraId="0428A52A" w14:textId="77777777" w:rsidR="006914DA" w:rsidRDefault="006914DA" w:rsidP="004244D9">
            <w:pPr>
              <w:spacing w:after="60"/>
              <w:rPr>
                <w:rFonts w:ascii="Gill Sans MT" w:hAnsi="Gill Sans MT"/>
              </w:rPr>
            </w:pPr>
          </w:p>
          <w:p w14:paraId="5777DC3C" w14:textId="2BE225A6" w:rsidR="003F2475" w:rsidRPr="008F78EA" w:rsidRDefault="00283499" w:rsidP="004244D9">
            <w:pPr>
              <w:spacing w:after="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There’s a high level of care </w:t>
            </w:r>
            <w:r w:rsidR="00124DC3">
              <w:rPr>
                <w:rFonts w:ascii="Gill Sans MT" w:hAnsi="Gill Sans MT"/>
              </w:rPr>
              <w:t xml:space="preserve">and </w:t>
            </w:r>
            <w:r w:rsidR="00124DC3" w:rsidRPr="008F78EA">
              <w:rPr>
                <w:rFonts w:ascii="Gill Sans MT" w:hAnsi="Gill Sans MT"/>
              </w:rPr>
              <w:t xml:space="preserve">compassion </w:t>
            </w:r>
            <w:r w:rsidRPr="008F78EA">
              <w:rPr>
                <w:rFonts w:ascii="Gill Sans MT" w:hAnsi="Gill Sans MT"/>
              </w:rPr>
              <w:t>for all – ‘Loving one’s neighbour as oneself</w:t>
            </w:r>
            <w:r w:rsidR="00A723BD" w:rsidRPr="008F78EA">
              <w:rPr>
                <w:rFonts w:ascii="Gill Sans MT" w:hAnsi="Gill Sans MT"/>
              </w:rPr>
              <w:t xml:space="preserve">’ is not a slogan it is lived and experienced by all. And where that </w:t>
            </w:r>
            <w:r w:rsidR="0011653B" w:rsidRPr="008F78EA">
              <w:rPr>
                <w:rFonts w:ascii="Gill Sans MT" w:hAnsi="Gill Sans MT"/>
              </w:rPr>
              <w:t xml:space="preserve">is not taking </w:t>
            </w:r>
            <w:proofErr w:type="gramStart"/>
            <w:r w:rsidR="0011653B" w:rsidRPr="008F78EA">
              <w:rPr>
                <w:rFonts w:ascii="Gill Sans MT" w:hAnsi="Gill Sans MT"/>
              </w:rPr>
              <w:t>place</w:t>
            </w:r>
            <w:proofErr w:type="gramEnd"/>
            <w:r w:rsidR="0011653B" w:rsidRPr="008F78EA">
              <w:rPr>
                <w:rFonts w:ascii="Gill Sans MT" w:hAnsi="Gill Sans MT"/>
              </w:rPr>
              <w:t xml:space="preserve"> it is challenged by all ages.</w:t>
            </w:r>
          </w:p>
          <w:p w14:paraId="4E6CB91E" w14:textId="77777777" w:rsidR="0011653B" w:rsidRPr="008F78EA" w:rsidRDefault="0011653B" w:rsidP="004244D9">
            <w:pPr>
              <w:spacing w:after="60"/>
              <w:rPr>
                <w:rFonts w:ascii="Gill Sans MT" w:hAnsi="Gill Sans MT"/>
              </w:rPr>
            </w:pPr>
          </w:p>
          <w:p w14:paraId="60FF9720" w14:textId="358896F3" w:rsidR="0011653B" w:rsidRPr="008F78EA" w:rsidRDefault="0011653B" w:rsidP="004244D9">
            <w:pPr>
              <w:spacing w:after="60"/>
              <w:rPr>
                <w:rFonts w:ascii="Gill Sans MT" w:hAnsi="Gill Sans MT"/>
              </w:rPr>
            </w:pPr>
            <w:r w:rsidRPr="008F78EA">
              <w:rPr>
                <w:rFonts w:ascii="Gill Sans MT" w:hAnsi="Gill Sans MT"/>
              </w:rPr>
              <w:t xml:space="preserve">The opportunities for spiritual experience </w:t>
            </w:r>
            <w:proofErr w:type="gramStart"/>
            <w:r w:rsidRPr="008F78EA">
              <w:rPr>
                <w:rFonts w:ascii="Gill Sans MT" w:hAnsi="Gill Sans MT"/>
              </w:rPr>
              <w:t>is</w:t>
            </w:r>
            <w:proofErr w:type="gramEnd"/>
            <w:r w:rsidRPr="008F78EA">
              <w:rPr>
                <w:rFonts w:ascii="Gill Sans MT" w:hAnsi="Gill Sans MT"/>
              </w:rPr>
              <w:t xml:space="preserve"> offered and nurtured through </w:t>
            </w:r>
            <w:r w:rsidR="00A9122E" w:rsidRPr="008F78EA">
              <w:rPr>
                <w:rFonts w:ascii="Gill Sans MT" w:hAnsi="Gill Sans MT"/>
              </w:rPr>
              <w:t>daily worship and prayer – and some of the children acknowledge that there’s a quality about being part of a church school makes it stand apart from others.</w:t>
            </w:r>
          </w:p>
          <w:p w14:paraId="65C2D51A" w14:textId="77777777" w:rsidR="00AE0F6D" w:rsidRPr="008F78EA" w:rsidRDefault="00AE0F6D" w:rsidP="004244D9">
            <w:pPr>
              <w:spacing w:after="60"/>
              <w:rPr>
                <w:rFonts w:ascii="Gill Sans MT" w:hAnsi="Gill Sans MT"/>
              </w:rPr>
            </w:pPr>
          </w:p>
          <w:p w14:paraId="3FE2D03D" w14:textId="77777777" w:rsidR="00892DE5" w:rsidRPr="008F78EA" w:rsidRDefault="00AE0F6D" w:rsidP="004244D9">
            <w:pPr>
              <w:spacing w:after="60"/>
              <w:rPr>
                <w:rFonts w:ascii="Gill Sans MT" w:hAnsi="Gill Sans MT"/>
              </w:rPr>
            </w:pPr>
            <w:r w:rsidRPr="008F78EA">
              <w:rPr>
                <w:rFonts w:ascii="Gill Sans MT" w:hAnsi="Gill Sans MT"/>
              </w:rPr>
              <w:t>The children are made familiar with scripture and prayer from a young age</w:t>
            </w:r>
            <w:r w:rsidR="00105D15" w:rsidRPr="008F78EA">
              <w:rPr>
                <w:rFonts w:ascii="Gill Sans MT" w:hAnsi="Gill Sans MT"/>
              </w:rPr>
              <w:t xml:space="preserve"> – and it is not an alien concept.</w:t>
            </w:r>
          </w:p>
          <w:p w14:paraId="02DC223F" w14:textId="77777777" w:rsidR="00892DE5" w:rsidRPr="008F78EA" w:rsidRDefault="00892DE5" w:rsidP="004244D9">
            <w:pPr>
              <w:spacing w:after="60"/>
              <w:rPr>
                <w:rFonts w:ascii="Gill Sans MT" w:hAnsi="Gill Sans MT"/>
              </w:rPr>
            </w:pPr>
          </w:p>
          <w:p w14:paraId="18257B23" w14:textId="426DC40B" w:rsidR="00AE0F6D" w:rsidRPr="008F78EA" w:rsidRDefault="00892DE5" w:rsidP="004244D9">
            <w:pPr>
              <w:spacing w:after="60"/>
              <w:rPr>
                <w:rFonts w:ascii="Gill Sans MT" w:hAnsi="Gill Sans MT"/>
              </w:rPr>
            </w:pPr>
            <w:r w:rsidRPr="008F78EA">
              <w:rPr>
                <w:rFonts w:ascii="Gill Sans MT" w:hAnsi="Gill Sans MT"/>
              </w:rPr>
              <w:t xml:space="preserve">The fact that Church Lench First School </w:t>
            </w:r>
            <w:r w:rsidR="00ED2D46" w:rsidRPr="008F78EA">
              <w:rPr>
                <w:rFonts w:ascii="Gill Sans MT" w:hAnsi="Gill Sans MT"/>
              </w:rPr>
              <w:t xml:space="preserve">affects its culture and the daily </w:t>
            </w:r>
            <w:r w:rsidR="00124DC3" w:rsidRPr="008F78EA">
              <w:rPr>
                <w:rFonts w:ascii="Gill Sans MT" w:hAnsi="Gill Sans MT"/>
              </w:rPr>
              <w:t xml:space="preserve">worship </w:t>
            </w:r>
            <w:r w:rsidR="00ED2D46" w:rsidRPr="008F78EA">
              <w:rPr>
                <w:rFonts w:ascii="Gill Sans MT" w:hAnsi="Gill Sans MT"/>
              </w:rPr>
              <w:t>and the attendance of the staff is not just a tick box exercise</w:t>
            </w:r>
            <w:r w:rsidR="00276125" w:rsidRPr="008F78EA">
              <w:rPr>
                <w:rFonts w:ascii="Gill Sans MT" w:hAnsi="Gill Sans MT"/>
              </w:rPr>
              <w:t xml:space="preserve"> the rich seams of spiritual engagement especially at Easter and Christmas are</w:t>
            </w:r>
            <w:r w:rsidR="00DD159A" w:rsidRPr="008F78EA">
              <w:rPr>
                <w:rFonts w:ascii="Gill Sans MT" w:hAnsi="Gill Sans MT"/>
              </w:rPr>
              <w:t xml:space="preserve"> exemplary.</w:t>
            </w:r>
          </w:p>
          <w:p w14:paraId="6754AD48" w14:textId="0806BCAE" w:rsidR="00DD159A" w:rsidRPr="008F78EA" w:rsidRDefault="00DD159A" w:rsidP="004244D9">
            <w:pPr>
              <w:spacing w:after="60"/>
              <w:rPr>
                <w:rFonts w:ascii="Gill Sans MT" w:hAnsi="Gill Sans MT"/>
              </w:rPr>
            </w:pPr>
          </w:p>
          <w:p w14:paraId="015CE6B6" w14:textId="4D838680" w:rsidR="00124DC3" w:rsidRDefault="00124DC3" w:rsidP="004244D9">
            <w:pPr>
              <w:spacing w:after="60"/>
              <w:rPr>
                <w:rFonts w:ascii="Gill Sans MT" w:hAnsi="Gill Sans MT"/>
              </w:rPr>
            </w:pPr>
            <w:r w:rsidRPr="008F78EA">
              <w:rPr>
                <w:rFonts w:ascii="Gill Sans MT" w:hAnsi="Gill Sans MT"/>
              </w:rPr>
              <w:t xml:space="preserve">The vision clearly enables all pupils and adults to flourish by allowing them to become their ‘fullest’ selves in God’s power </w:t>
            </w:r>
            <w:r w:rsidR="00251766" w:rsidRPr="008F78EA">
              <w:rPr>
                <w:rFonts w:ascii="Gill Sans MT" w:hAnsi="Gill Sans MT"/>
              </w:rPr>
              <w:t>with</w:t>
            </w:r>
            <w:r w:rsidRPr="008F78EA">
              <w:rPr>
                <w:rFonts w:ascii="Gill Sans MT" w:hAnsi="Gill Sans MT"/>
              </w:rPr>
              <w:t xml:space="preserve">in all aspects of school life. Children and adults have a strong sense of </w:t>
            </w:r>
            <w:r w:rsidR="00251766" w:rsidRPr="008F78EA">
              <w:rPr>
                <w:rFonts w:ascii="Gill Sans MT" w:hAnsi="Gill Sans MT"/>
              </w:rPr>
              <w:t xml:space="preserve">trust and </w:t>
            </w:r>
            <w:r w:rsidRPr="008F78EA">
              <w:rPr>
                <w:rFonts w:ascii="Gill Sans MT" w:hAnsi="Gill Sans MT"/>
              </w:rPr>
              <w:t xml:space="preserve">respect for each other in </w:t>
            </w:r>
            <w:r w:rsidR="00251766" w:rsidRPr="008F78EA">
              <w:rPr>
                <w:rFonts w:ascii="Gill Sans MT" w:hAnsi="Gill Sans MT"/>
              </w:rPr>
              <w:t>a caring,</w:t>
            </w:r>
            <w:r w:rsidRPr="008F78EA">
              <w:rPr>
                <w:rFonts w:ascii="Gill Sans MT" w:hAnsi="Gill Sans MT"/>
              </w:rPr>
              <w:t xml:space="preserve"> inclusive </w:t>
            </w:r>
            <w:r w:rsidR="00251766" w:rsidRPr="008F78EA">
              <w:rPr>
                <w:rFonts w:ascii="Gill Sans MT" w:hAnsi="Gill Sans MT"/>
              </w:rPr>
              <w:t>setting. They know that challenges can be overcome however difficult with the support of others, showing perseverance and resilience.</w:t>
            </w:r>
            <w:r w:rsidR="00251766">
              <w:rPr>
                <w:rFonts w:ascii="Gill Sans MT" w:hAnsi="Gill Sans MT"/>
              </w:rPr>
              <w:t xml:space="preserve"> </w:t>
            </w:r>
          </w:p>
          <w:p w14:paraId="4C2DD2F6" w14:textId="119BAD6E" w:rsidR="00FE7208" w:rsidRPr="00C07A44" w:rsidRDefault="00DD159A" w:rsidP="00DD159A">
            <w:pPr>
              <w:spacing w:after="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It is a good – exceptional – Church School.</w:t>
            </w:r>
          </w:p>
        </w:tc>
      </w:tr>
    </w:tbl>
    <w:p w14:paraId="328DFAAE" w14:textId="77777777" w:rsidR="00D15D53" w:rsidRDefault="00D15D53" w:rsidP="004244D9">
      <w:pPr>
        <w:spacing w:after="60"/>
      </w:pPr>
    </w:p>
    <w:sectPr w:rsidR="00D15D53" w:rsidSect="00D15D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D1C90"/>
    <w:multiLevelType w:val="hybridMultilevel"/>
    <w:tmpl w:val="908E0F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B3532"/>
    <w:multiLevelType w:val="hybridMultilevel"/>
    <w:tmpl w:val="44667C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A67BD"/>
    <w:multiLevelType w:val="hybridMultilevel"/>
    <w:tmpl w:val="60F4DA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26C25"/>
    <w:multiLevelType w:val="hybridMultilevel"/>
    <w:tmpl w:val="91FC0E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70A63"/>
    <w:multiLevelType w:val="hybridMultilevel"/>
    <w:tmpl w:val="880840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00B4F"/>
    <w:multiLevelType w:val="hybridMultilevel"/>
    <w:tmpl w:val="0C823C7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04815"/>
    <w:multiLevelType w:val="hybridMultilevel"/>
    <w:tmpl w:val="A04C1B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D53"/>
    <w:rsid w:val="00011104"/>
    <w:rsid w:val="00035840"/>
    <w:rsid w:val="00037E58"/>
    <w:rsid w:val="0004279D"/>
    <w:rsid w:val="00057AF8"/>
    <w:rsid w:val="00066540"/>
    <w:rsid w:val="00070767"/>
    <w:rsid w:val="000752C8"/>
    <w:rsid w:val="000A2F47"/>
    <w:rsid w:val="000C26C8"/>
    <w:rsid w:val="000C341A"/>
    <w:rsid w:val="000E623F"/>
    <w:rsid w:val="000F0890"/>
    <w:rsid w:val="000F44A0"/>
    <w:rsid w:val="000F4A0B"/>
    <w:rsid w:val="00105D15"/>
    <w:rsid w:val="001062CA"/>
    <w:rsid w:val="001118EC"/>
    <w:rsid w:val="00111D10"/>
    <w:rsid w:val="0011653B"/>
    <w:rsid w:val="00124DC3"/>
    <w:rsid w:val="00125227"/>
    <w:rsid w:val="001514B2"/>
    <w:rsid w:val="00157DCA"/>
    <w:rsid w:val="00162495"/>
    <w:rsid w:val="001D091F"/>
    <w:rsid w:val="001D41DB"/>
    <w:rsid w:val="001D451B"/>
    <w:rsid w:val="001E62EB"/>
    <w:rsid w:val="001F6A1D"/>
    <w:rsid w:val="001F7F7D"/>
    <w:rsid w:val="002002D4"/>
    <w:rsid w:val="00216B9A"/>
    <w:rsid w:val="002222BE"/>
    <w:rsid w:val="00251766"/>
    <w:rsid w:val="0027090D"/>
    <w:rsid w:val="00272225"/>
    <w:rsid w:val="00272A9B"/>
    <w:rsid w:val="00276125"/>
    <w:rsid w:val="00281385"/>
    <w:rsid w:val="00283499"/>
    <w:rsid w:val="00293E2E"/>
    <w:rsid w:val="002B433D"/>
    <w:rsid w:val="002B4BC9"/>
    <w:rsid w:val="002B5068"/>
    <w:rsid w:val="002C22EA"/>
    <w:rsid w:val="002C4716"/>
    <w:rsid w:val="002D176B"/>
    <w:rsid w:val="002E1337"/>
    <w:rsid w:val="002E24D5"/>
    <w:rsid w:val="002E2CCC"/>
    <w:rsid w:val="003158F5"/>
    <w:rsid w:val="00362B2A"/>
    <w:rsid w:val="003667B4"/>
    <w:rsid w:val="00372054"/>
    <w:rsid w:val="003727F6"/>
    <w:rsid w:val="003D1B50"/>
    <w:rsid w:val="003E17F1"/>
    <w:rsid w:val="003E6BCB"/>
    <w:rsid w:val="003E7B56"/>
    <w:rsid w:val="003F2475"/>
    <w:rsid w:val="003F6774"/>
    <w:rsid w:val="003F7E59"/>
    <w:rsid w:val="0040310A"/>
    <w:rsid w:val="004055FB"/>
    <w:rsid w:val="00414CFD"/>
    <w:rsid w:val="00416A65"/>
    <w:rsid w:val="004244D9"/>
    <w:rsid w:val="0044578A"/>
    <w:rsid w:val="00447A5B"/>
    <w:rsid w:val="00470460"/>
    <w:rsid w:val="004745AF"/>
    <w:rsid w:val="004750DB"/>
    <w:rsid w:val="00476398"/>
    <w:rsid w:val="004A6B28"/>
    <w:rsid w:val="004C2631"/>
    <w:rsid w:val="004F3B27"/>
    <w:rsid w:val="00522703"/>
    <w:rsid w:val="00527247"/>
    <w:rsid w:val="005368EF"/>
    <w:rsid w:val="00540948"/>
    <w:rsid w:val="00546354"/>
    <w:rsid w:val="00563B2B"/>
    <w:rsid w:val="005650F4"/>
    <w:rsid w:val="00566FE9"/>
    <w:rsid w:val="0057288D"/>
    <w:rsid w:val="005910B0"/>
    <w:rsid w:val="005A4FF4"/>
    <w:rsid w:val="005A7E3F"/>
    <w:rsid w:val="005B065C"/>
    <w:rsid w:val="005C36A8"/>
    <w:rsid w:val="005C530A"/>
    <w:rsid w:val="005E079C"/>
    <w:rsid w:val="005F4E01"/>
    <w:rsid w:val="005F655E"/>
    <w:rsid w:val="0064426B"/>
    <w:rsid w:val="006553E3"/>
    <w:rsid w:val="00682F91"/>
    <w:rsid w:val="006914DA"/>
    <w:rsid w:val="006B2B41"/>
    <w:rsid w:val="006C12F3"/>
    <w:rsid w:val="006E0650"/>
    <w:rsid w:val="006F1D0D"/>
    <w:rsid w:val="0070211E"/>
    <w:rsid w:val="00703BB0"/>
    <w:rsid w:val="00716670"/>
    <w:rsid w:val="00717AED"/>
    <w:rsid w:val="0073286E"/>
    <w:rsid w:val="0074026D"/>
    <w:rsid w:val="007470DA"/>
    <w:rsid w:val="00753F01"/>
    <w:rsid w:val="00763155"/>
    <w:rsid w:val="00765C08"/>
    <w:rsid w:val="007712A5"/>
    <w:rsid w:val="0078131C"/>
    <w:rsid w:val="00782193"/>
    <w:rsid w:val="00791123"/>
    <w:rsid w:val="007A3259"/>
    <w:rsid w:val="007A71B7"/>
    <w:rsid w:val="007B3068"/>
    <w:rsid w:val="007C4AB1"/>
    <w:rsid w:val="007C4EB8"/>
    <w:rsid w:val="007D5550"/>
    <w:rsid w:val="00803245"/>
    <w:rsid w:val="00805979"/>
    <w:rsid w:val="00823315"/>
    <w:rsid w:val="00826A65"/>
    <w:rsid w:val="00830396"/>
    <w:rsid w:val="008432C1"/>
    <w:rsid w:val="00861946"/>
    <w:rsid w:val="00866772"/>
    <w:rsid w:val="008859FC"/>
    <w:rsid w:val="00892DE5"/>
    <w:rsid w:val="008A47CC"/>
    <w:rsid w:val="008B343A"/>
    <w:rsid w:val="008B6E38"/>
    <w:rsid w:val="008B71ED"/>
    <w:rsid w:val="008C65FB"/>
    <w:rsid w:val="008D11F1"/>
    <w:rsid w:val="008E54B2"/>
    <w:rsid w:val="008F1E49"/>
    <w:rsid w:val="008F2B19"/>
    <w:rsid w:val="008F78EA"/>
    <w:rsid w:val="00900B38"/>
    <w:rsid w:val="009019A5"/>
    <w:rsid w:val="009069F9"/>
    <w:rsid w:val="009074A6"/>
    <w:rsid w:val="00917DF3"/>
    <w:rsid w:val="00925F15"/>
    <w:rsid w:val="009341BB"/>
    <w:rsid w:val="009364CC"/>
    <w:rsid w:val="009433AF"/>
    <w:rsid w:val="00943B74"/>
    <w:rsid w:val="00954C6C"/>
    <w:rsid w:val="00956531"/>
    <w:rsid w:val="0096696E"/>
    <w:rsid w:val="00975402"/>
    <w:rsid w:val="009952CB"/>
    <w:rsid w:val="0099584E"/>
    <w:rsid w:val="009A165A"/>
    <w:rsid w:val="009A69E0"/>
    <w:rsid w:val="009B1114"/>
    <w:rsid w:val="009B3CB5"/>
    <w:rsid w:val="009B6EB7"/>
    <w:rsid w:val="009D2ADF"/>
    <w:rsid w:val="009E388E"/>
    <w:rsid w:val="009E5A37"/>
    <w:rsid w:val="009F5DE6"/>
    <w:rsid w:val="00A147C7"/>
    <w:rsid w:val="00A26713"/>
    <w:rsid w:val="00A61E7D"/>
    <w:rsid w:val="00A723BD"/>
    <w:rsid w:val="00A9122E"/>
    <w:rsid w:val="00AA2C56"/>
    <w:rsid w:val="00AB0283"/>
    <w:rsid w:val="00AD03D6"/>
    <w:rsid w:val="00AE0F6D"/>
    <w:rsid w:val="00AE21F1"/>
    <w:rsid w:val="00AE2830"/>
    <w:rsid w:val="00B01AF1"/>
    <w:rsid w:val="00B01D82"/>
    <w:rsid w:val="00B114C9"/>
    <w:rsid w:val="00B12812"/>
    <w:rsid w:val="00B33D5D"/>
    <w:rsid w:val="00B51A33"/>
    <w:rsid w:val="00B6398E"/>
    <w:rsid w:val="00B652EF"/>
    <w:rsid w:val="00B725CF"/>
    <w:rsid w:val="00B9579C"/>
    <w:rsid w:val="00BB3F13"/>
    <w:rsid w:val="00BE378A"/>
    <w:rsid w:val="00C004B3"/>
    <w:rsid w:val="00C049F2"/>
    <w:rsid w:val="00C07A44"/>
    <w:rsid w:val="00C10190"/>
    <w:rsid w:val="00C13EFA"/>
    <w:rsid w:val="00C26562"/>
    <w:rsid w:val="00C47C7D"/>
    <w:rsid w:val="00C663C3"/>
    <w:rsid w:val="00C91A0C"/>
    <w:rsid w:val="00C92F87"/>
    <w:rsid w:val="00C96E5A"/>
    <w:rsid w:val="00CC4855"/>
    <w:rsid w:val="00CF2C95"/>
    <w:rsid w:val="00CF5AC0"/>
    <w:rsid w:val="00CF5E4E"/>
    <w:rsid w:val="00D00320"/>
    <w:rsid w:val="00D142B3"/>
    <w:rsid w:val="00D15D53"/>
    <w:rsid w:val="00D3700D"/>
    <w:rsid w:val="00D51D1F"/>
    <w:rsid w:val="00D70031"/>
    <w:rsid w:val="00D70C41"/>
    <w:rsid w:val="00D8315E"/>
    <w:rsid w:val="00D841D5"/>
    <w:rsid w:val="00D92773"/>
    <w:rsid w:val="00DB4560"/>
    <w:rsid w:val="00DB484C"/>
    <w:rsid w:val="00DC1863"/>
    <w:rsid w:val="00DC2BCD"/>
    <w:rsid w:val="00DD159A"/>
    <w:rsid w:val="00DD269A"/>
    <w:rsid w:val="00E02E5F"/>
    <w:rsid w:val="00E06160"/>
    <w:rsid w:val="00E11F60"/>
    <w:rsid w:val="00E13B0B"/>
    <w:rsid w:val="00E62987"/>
    <w:rsid w:val="00E66A7C"/>
    <w:rsid w:val="00E70FD2"/>
    <w:rsid w:val="00E768BB"/>
    <w:rsid w:val="00E84D50"/>
    <w:rsid w:val="00E852DE"/>
    <w:rsid w:val="00E91D85"/>
    <w:rsid w:val="00EB7D16"/>
    <w:rsid w:val="00EC1A5A"/>
    <w:rsid w:val="00ED2D46"/>
    <w:rsid w:val="00ED3BAE"/>
    <w:rsid w:val="00ED7E38"/>
    <w:rsid w:val="00EE5ACD"/>
    <w:rsid w:val="00EE7A27"/>
    <w:rsid w:val="00F038E9"/>
    <w:rsid w:val="00F23945"/>
    <w:rsid w:val="00F24E35"/>
    <w:rsid w:val="00F308EC"/>
    <w:rsid w:val="00F410DC"/>
    <w:rsid w:val="00F541EA"/>
    <w:rsid w:val="00F61873"/>
    <w:rsid w:val="00F62170"/>
    <w:rsid w:val="00F8058A"/>
    <w:rsid w:val="00F97304"/>
    <w:rsid w:val="00FA6216"/>
    <w:rsid w:val="00FC789D"/>
    <w:rsid w:val="00FD300C"/>
    <w:rsid w:val="00FD7724"/>
    <w:rsid w:val="00FE30A2"/>
    <w:rsid w:val="00FE3345"/>
    <w:rsid w:val="00FE7208"/>
    <w:rsid w:val="00FF73FC"/>
    <w:rsid w:val="050BC7AD"/>
    <w:rsid w:val="157574B0"/>
    <w:rsid w:val="1F57620B"/>
    <w:rsid w:val="305B1B65"/>
    <w:rsid w:val="37FFB083"/>
    <w:rsid w:val="3DB63260"/>
    <w:rsid w:val="405BAD13"/>
    <w:rsid w:val="6B36D549"/>
    <w:rsid w:val="7BE51D0D"/>
    <w:rsid w:val="7C229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84420"/>
  <w15:docId w15:val="{C0040ED5-D788-4393-80F7-887A66A9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D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5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20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1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86F27F22C3C4FA2810226B45AFEDD" ma:contentTypeVersion="15" ma:contentTypeDescription="Create a new document." ma:contentTypeScope="" ma:versionID="266b32f82001aaa90d33d3f7e097a2df">
  <xsd:schema xmlns:xsd="http://www.w3.org/2001/XMLSchema" xmlns:xs="http://www.w3.org/2001/XMLSchema" xmlns:p="http://schemas.microsoft.com/office/2006/metadata/properties" xmlns:ns2="34b12f5c-77a3-4dda-929b-5d6e88e3980e" xmlns:ns3="2edcc889-10e0-481f-975b-c488bedc5501" targetNamespace="http://schemas.microsoft.com/office/2006/metadata/properties" ma:root="true" ma:fieldsID="0881b5df5a637d18ce9516a342032082" ns2:_="" ns3:_="">
    <xsd:import namespace="34b12f5c-77a3-4dda-929b-5d6e88e3980e"/>
    <xsd:import namespace="2edcc889-10e0-481f-975b-c488bedc55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12f5c-77a3-4dda-929b-5d6e88e398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ffd0441-cab0-4d31-9a98-a9fae76a76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cc889-10e0-481f-975b-c488bedc550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b25b805-acbf-4d2f-a1bd-b156c95572cc}" ma:internalName="TaxCatchAll" ma:showField="CatchAllData" ma:web="2edcc889-10e0-481f-975b-c488bedc5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b12f5c-77a3-4dda-929b-5d6e88e3980e">
      <Terms xmlns="http://schemas.microsoft.com/office/infopath/2007/PartnerControls"/>
    </lcf76f155ced4ddcb4097134ff3c332f>
    <TaxCatchAll xmlns="2edcc889-10e0-481f-975b-c488bedc5501" xsi:nil="true"/>
  </documentManagement>
</p:properties>
</file>

<file path=customXml/itemProps1.xml><?xml version="1.0" encoding="utf-8"?>
<ds:datastoreItem xmlns:ds="http://schemas.openxmlformats.org/officeDocument/2006/customXml" ds:itemID="{44301363-1926-4322-A5EF-D10CB98392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76855D-218E-432B-B8FD-D1630C67E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b12f5c-77a3-4dda-929b-5d6e88e3980e"/>
    <ds:schemaRef ds:uri="2edcc889-10e0-481f-975b-c488bedc5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82C88B-E4E6-4409-8454-AA6250B3D4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9DEEA2-0274-48B9-B7A8-14E9555D5EB1}">
  <ds:schemaRefs>
    <ds:schemaRef ds:uri="http://schemas.microsoft.com/office/2006/metadata/properties"/>
    <ds:schemaRef ds:uri="http://schemas.microsoft.com/office/infopath/2007/PartnerControls"/>
    <ds:schemaRef ds:uri="34b12f5c-77a3-4dda-929b-5d6e88e3980e"/>
    <ds:schemaRef ds:uri="2edcc889-10e0-481f-975b-c488bedc55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 Jones</dc:creator>
  <cp:lastModifiedBy>Samantha Price</cp:lastModifiedBy>
  <cp:revision>2</cp:revision>
  <cp:lastPrinted>2025-03-24T14:38:00Z</cp:lastPrinted>
  <dcterms:created xsi:type="dcterms:W3CDTF">2025-10-16T13:15:00Z</dcterms:created>
  <dcterms:modified xsi:type="dcterms:W3CDTF">2025-10-16T13:15:00Z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0x010100E0886F27F22C3C4FA2810226B45AFEDD</vt:lpwstr>
  </property>
  <property fmtid="{D5CDD505-2E9C-101B-9397-08002B2CF9AE}" pid="3" name="Order">
    <vt:r8>2325600</vt:r8>
  </property>
  <property fmtid="{D5CDD505-2E9C-101B-9397-08002B2CF9AE}" pid="4" name="MediaServiceImageTags">
    <vt:lpwstr/>
  </property>
</Properties>
</file>